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89339" w14:textId="27C60716" w:rsidR="008665F8" w:rsidRPr="002124CA" w:rsidRDefault="00231871" w:rsidP="00766B42">
      <w:pPr>
        <w:spacing w:after="0" w:line="240" w:lineRule="auto"/>
        <w:jc w:val="center"/>
        <w:outlineLvl w:val="1"/>
        <w:rPr>
          <w:rFonts w:ascii="Calibri" w:eastAsia="Times New Roman" w:hAnsi="Calibri" w:cs="Arial"/>
          <w:b/>
          <w:bCs/>
          <w:color w:val="000000"/>
          <w:u w:val="single"/>
          <w:lang w:eastAsia="en-GB"/>
        </w:rPr>
      </w:pPr>
      <w:r>
        <w:rPr>
          <w:rFonts w:ascii="Calibri" w:eastAsia="Times New Roman" w:hAnsi="Calibri" w:cs="Arial"/>
          <w:b/>
          <w:bCs/>
          <w:color w:val="000000"/>
          <w:u w:val="single"/>
          <w:lang w:eastAsia="en-GB"/>
        </w:rPr>
        <w:t xml:space="preserve"> Field Colleagues </w:t>
      </w:r>
      <w:r w:rsidR="008665F8" w:rsidRPr="002124CA">
        <w:rPr>
          <w:rFonts w:ascii="Calibri" w:eastAsia="Times New Roman" w:hAnsi="Calibri" w:cs="Arial"/>
          <w:b/>
          <w:bCs/>
          <w:color w:val="000000"/>
          <w:u w:val="single"/>
          <w:lang w:eastAsia="en-GB"/>
        </w:rPr>
        <w:t>C</w:t>
      </w:r>
      <w:r w:rsidR="00766B42">
        <w:rPr>
          <w:rFonts w:ascii="Calibri" w:eastAsia="Times New Roman" w:hAnsi="Calibri" w:cs="Arial"/>
          <w:b/>
          <w:bCs/>
          <w:color w:val="000000"/>
          <w:u w:val="single"/>
          <w:lang w:eastAsia="en-GB"/>
        </w:rPr>
        <w:t>OVID</w:t>
      </w:r>
      <w:r w:rsidR="008665F8" w:rsidRPr="002124CA">
        <w:rPr>
          <w:rFonts w:ascii="Calibri" w:eastAsia="Times New Roman" w:hAnsi="Calibri" w:cs="Arial"/>
          <w:b/>
          <w:bCs/>
          <w:color w:val="000000"/>
          <w:u w:val="single"/>
          <w:lang w:eastAsia="en-GB"/>
        </w:rPr>
        <w:t>-19 Testing Policy</w:t>
      </w:r>
    </w:p>
    <w:p w14:paraId="788AC704" w14:textId="77777777" w:rsidR="008665F8" w:rsidRPr="002124CA" w:rsidRDefault="008665F8" w:rsidP="008665F8">
      <w:pPr>
        <w:spacing w:after="0" w:line="240" w:lineRule="auto"/>
        <w:outlineLvl w:val="1"/>
        <w:rPr>
          <w:rFonts w:ascii="Calibri" w:eastAsia="Times New Roman" w:hAnsi="Calibri" w:cs="Arial"/>
          <w:b/>
          <w:bCs/>
          <w:color w:val="000000"/>
          <w:lang w:eastAsia="en-GB"/>
        </w:rPr>
      </w:pPr>
    </w:p>
    <w:p w14:paraId="2BD4CD1D" w14:textId="77777777"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b/>
          <w:bCs/>
          <w:color w:val="333333"/>
          <w:lang w:eastAsia="en-GB"/>
        </w:rPr>
        <w:t>Introduction</w:t>
      </w:r>
    </w:p>
    <w:p w14:paraId="36ACBF3B" w14:textId="043D782A" w:rsidR="00C2083F" w:rsidRPr="00C2083F" w:rsidRDefault="00C2083F" w:rsidP="00C2083F">
      <w:pPr>
        <w:shd w:val="clear" w:color="auto" w:fill="FFFFFF"/>
        <w:spacing w:after="180"/>
        <w:rPr>
          <w:lang w:eastAsia="en-GB"/>
        </w:rPr>
      </w:pPr>
      <w:r w:rsidRPr="00C2083F">
        <w:rPr>
          <w:lang w:eastAsia="en-GB"/>
        </w:rPr>
        <w:t xml:space="preserve">As a field colleague, you are in the privileged position of visiting NHS maternity wards daily and interacting with newborn babies, new mothers and their families. Whilst vaccine uptake in the UK adult population is high, a significant proportion of new mothers on the ward </w:t>
      </w:r>
      <w:r w:rsidR="000372FE">
        <w:rPr>
          <w:lang w:eastAsia="en-GB"/>
        </w:rPr>
        <w:t>may</w:t>
      </w:r>
      <w:r w:rsidRPr="00C2083F">
        <w:rPr>
          <w:lang w:eastAsia="en-GB"/>
        </w:rPr>
        <w:t xml:space="preserve"> have declined vaccination during their pregnancy. Therefore, it is a company and hospital requirement that all colleagues conduct Lateral Flow tests twice weekly.  </w:t>
      </w:r>
    </w:p>
    <w:p w14:paraId="1DCD8CCE" w14:textId="185CAEDB"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Bounty Joy Limited’s COVID-19 testing programme is an important element of our strategy to:</w:t>
      </w:r>
    </w:p>
    <w:p w14:paraId="719F884F" w14:textId="007EDD65" w:rsidR="008665F8" w:rsidRPr="002124CA" w:rsidRDefault="008665F8" w:rsidP="008665F8">
      <w:pPr>
        <w:numPr>
          <w:ilvl w:val="0"/>
          <w:numId w:val="1"/>
        </w:numPr>
        <w:shd w:val="clear" w:color="auto" w:fill="FFFFFF"/>
        <w:spacing w:before="100" w:beforeAutospacing="1" w:after="180" w:line="240" w:lineRule="auto"/>
        <w:ind w:left="0"/>
        <w:rPr>
          <w:rFonts w:ascii="Calibri" w:eastAsia="Times New Roman" w:hAnsi="Calibri" w:cs="Arial"/>
          <w:color w:val="333333"/>
          <w:lang w:eastAsia="en-GB"/>
        </w:rPr>
      </w:pPr>
      <w:r w:rsidRPr="002124CA">
        <w:rPr>
          <w:rFonts w:ascii="Calibri" w:eastAsia="Times New Roman" w:hAnsi="Calibri" w:cs="Arial"/>
          <w:color w:val="333333"/>
          <w:lang w:eastAsia="en-GB"/>
        </w:rPr>
        <w:t>limit the spread of coronavirus among</w:t>
      </w:r>
      <w:r w:rsidR="000372FE">
        <w:rPr>
          <w:rFonts w:ascii="Calibri" w:eastAsia="Times New Roman" w:hAnsi="Calibri" w:cs="Arial"/>
          <w:color w:val="333333"/>
          <w:lang w:eastAsia="en-GB"/>
        </w:rPr>
        <w:t>st</w:t>
      </w:r>
      <w:r w:rsidRPr="002124CA">
        <w:rPr>
          <w:rFonts w:ascii="Calibri" w:eastAsia="Times New Roman" w:hAnsi="Calibri" w:cs="Arial"/>
          <w:color w:val="333333"/>
          <w:lang w:eastAsia="en-GB"/>
        </w:rPr>
        <w:t xml:space="preserve"> our </w:t>
      </w:r>
      <w:r w:rsidR="004D02DD">
        <w:rPr>
          <w:rFonts w:ascii="Calibri" w:eastAsia="Times New Roman" w:hAnsi="Calibri" w:cs="Arial"/>
          <w:color w:val="333333"/>
          <w:lang w:eastAsia="en-GB"/>
        </w:rPr>
        <w:t>colleagues</w:t>
      </w:r>
      <w:r w:rsidRPr="002124CA">
        <w:rPr>
          <w:rFonts w:ascii="Calibri" w:eastAsia="Times New Roman" w:hAnsi="Calibri" w:cs="Arial"/>
          <w:color w:val="333333"/>
          <w:lang w:eastAsia="en-GB"/>
        </w:rPr>
        <w:t>; and</w:t>
      </w:r>
    </w:p>
    <w:p w14:paraId="103D37DD" w14:textId="3010F987" w:rsidR="008665F8" w:rsidRPr="002124CA" w:rsidRDefault="008665F8" w:rsidP="008665F8">
      <w:pPr>
        <w:numPr>
          <w:ilvl w:val="0"/>
          <w:numId w:val="1"/>
        </w:numPr>
        <w:shd w:val="clear" w:color="auto" w:fill="FFFFFF"/>
        <w:spacing w:before="100" w:beforeAutospacing="1" w:after="180" w:line="240" w:lineRule="auto"/>
        <w:ind w:left="0"/>
        <w:rPr>
          <w:rFonts w:ascii="Calibri" w:eastAsia="Times New Roman" w:hAnsi="Calibri" w:cs="Arial"/>
          <w:color w:val="333333"/>
          <w:lang w:eastAsia="en-GB"/>
        </w:rPr>
      </w:pPr>
      <w:r w:rsidRPr="002124CA">
        <w:rPr>
          <w:rFonts w:ascii="Calibri" w:eastAsia="Times New Roman" w:hAnsi="Calibri" w:cs="Arial"/>
          <w:color w:val="333333"/>
          <w:lang w:eastAsia="en-GB"/>
        </w:rPr>
        <w:t xml:space="preserve">protect </w:t>
      </w:r>
      <w:r w:rsidR="00086A70" w:rsidRPr="002124CA">
        <w:rPr>
          <w:rFonts w:ascii="Calibri" w:eastAsia="Times New Roman" w:hAnsi="Calibri" w:cs="Arial"/>
          <w:color w:val="333333"/>
          <w:lang w:eastAsia="en-GB"/>
        </w:rPr>
        <w:t>newborn</w:t>
      </w:r>
      <w:r w:rsidRPr="002124CA">
        <w:rPr>
          <w:rFonts w:ascii="Calibri" w:eastAsia="Times New Roman" w:hAnsi="Calibri" w:cs="Arial"/>
          <w:color w:val="333333"/>
          <w:lang w:eastAsia="en-GB"/>
        </w:rPr>
        <w:t xml:space="preserve"> babies and their families during the pandemic.</w:t>
      </w:r>
    </w:p>
    <w:p w14:paraId="1794C1D3" w14:textId="299937C3"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 xml:space="preserve">Our testing programme focuses primarily on identifying positive asymptomatic cases </w:t>
      </w:r>
      <w:r w:rsidR="000372FE">
        <w:rPr>
          <w:rFonts w:ascii="Calibri" w:eastAsia="Times New Roman" w:hAnsi="Calibri" w:cs="Arial"/>
          <w:color w:val="333333"/>
          <w:lang w:eastAsia="en-GB"/>
        </w:rPr>
        <w:t>–</w:t>
      </w:r>
      <w:r w:rsidRPr="002124CA">
        <w:rPr>
          <w:rFonts w:ascii="Calibri" w:eastAsia="Times New Roman" w:hAnsi="Calibri" w:cs="Arial"/>
          <w:color w:val="333333"/>
          <w:lang w:eastAsia="en-GB"/>
        </w:rPr>
        <w:t xml:space="preserve"> i</w:t>
      </w:r>
      <w:r w:rsidR="000372FE">
        <w:rPr>
          <w:rFonts w:ascii="Calibri" w:eastAsia="Times New Roman" w:hAnsi="Calibri" w:cs="Arial"/>
          <w:color w:val="333333"/>
          <w:lang w:eastAsia="en-GB"/>
        </w:rPr>
        <w:t>.</w:t>
      </w:r>
      <w:r w:rsidRPr="002124CA">
        <w:rPr>
          <w:rFonts w:ascii="Calibri" w:eastAsia="Times New Roman" w:hAnsi="Calibri" w:cs="Arial"/>
          <w:color w:val="333333"/>
          <w:lang w:eastAsia="en-GB"/>
        </w:rPr>
        <w:t>e</w:t>
      </w:r>
      <w:r w:rsidR="000372FE">
        <w:rPr>
          <w:rFonts w:ascii="Calibri" w:eastAsia="Times New Roman" w:hAnsi="Calibri" w:cs="Arial"/>
          <w:color w:val="333333"/>
          <w:lang w:eastAsia="en-GB"/>
        </w:rPr>
        <w:t>.</w:t>
      </w:r>
      <w:r w:rsidRPr="002124CA">
        <w:rPr>
          <w:rFonts w:ascii="Calibri" w:eastAsia="Times New Roman" w:hAnsi="Calibri" w:cs="Arial"/>
          <w:color w:val="333333"/>
          <w:lang w:eastAsia="en-GB"/>
        </w:rPr>
        <w:t xml:space="preserve"> those who are carrying coronavirus but are not displaying any symptoms - among</w:t>
      </w:r>
      <w:r w:rsidR="000372FE">
        <w:rPr>
          <w:rFonts w:ascii="Calibri" w:eastAsia="Times New Roman" w:hAnsi="Calibri" w:cs="Arial"/>
          <w:color w:val="333333"/>
          <w:lang w:eastAsia="en-GB"/>
        </w:rPr>
        <w:t>st</w:t>
      </w:r>
      <w:r w:rsidRPr="002124CA">
        <w:rPr>
          <w:rFonts w:ascii="Calibri" w:eastAsia="Times New Roman" w:hAnsi="Calibri" w:cs="Arial"/>
          <w:color w:val="333333"/>
          <w:lang w:eastAsia="en-GB"/>
        </w:rPr>
        <w:t xml:space="preserve"> colleagues who are attending work.</w:t>
      </w:r>
    </w:p>
    <w:p w14:paraId="40DC7965" w14:textId="500E2B79" w:rsidR="008665F8"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This policy sets out who can be tested, how testing will take place, and what steps will be taken after you are provided with a result.</w:t>
      </w:r>
    </w:p>
    <w:p w14:paraId="60AB809A" w14:textId="77777777" w:rsidR="00086A70" w:rsidRPr="00CE0846" w:rsidRDefault="00086A70" w:rsidP="00086A70">
      <w:pPr>
        <w:shd w:val="clear" w:color="auto" w:fill="FFFFFF"/>
        <w:spacing w:after="180" w:line="240" w:lineRule="auto"/>
        <w:rPr>
          <w:rFonts w:eastAsia="Times New Roman" w:cs="Arial"/>
          <w:b/>
          <w:bCs/>
          <w:color w:val="333333"/>
          <w:lang w:eastAsia="en-GB"/>
        </w:rPr>
      </w:pPr>
      <w:r w:rsidRPr="00CE0846">
        <w:rPr>
          <w:rFonts w:eastAsia="Times New Roman" w:cs="Arial"/>
          <w:b/>
          <w:bCs/>
          <w:color w:val="333333"/>
          <w:lang w:eastAsia="en-GB"/>
        </w:rPr>
        <w:t>Who is this Policy for?</w:t>
      </w:r>
    </w:p>
    <w:p w14:paraId="2E7180E4" w14:textId="77777777" w:rsidR="00086A70" w:rsidRPr="00CE0846" w:rsidRDefault="00086A70" w:rsidP="00086A70">
      <w:pPr>
        <w:shd w:val="clear" w:color="auto" w:fill="FFFFFF"/>
        <w:spacing w:after="180" w:line="240" w:lineRule="auto"/>
      </w:pPr>
      <w:r w:rsidRPr="00CE0846">
        <w:t xml:space="preserve">This policy is for: </w:t>
      </w:r>
      <w:r w:rsidRPr="00CE0846">
        <w:softHyphen/>
        <w:t xml:space="preserve"> </w:t>
      </w:r>
    </w:p>
    <w:p w14:paraId="536A88B6" w14:textId="77777777" w:rsidR="00086A70" w:rsidRPr="00CE0846" w:rsidRDefault="00086A70" w:rsidP="00086A70">
      <w:pPr>
        <w:pStyle w:val="ListParagraph"/>
        <w:numPr>
          <w:ilvl w:val="0"/>
          <w:numId w:val="12"/>
        </w:numPr>
        <w:shd w:val="clear" w:color="auto" w:fill="FFFFFF"/>
        <w:spacing w:after="180" w:line="240" w:lineRule="auto"/>
        <w:rPr>
          <w:rFonts w:eastAsia="Times New Roman" w:cs="Arial"/>
          <w:color w:val="333333"/>
          <w:lang w:eastAsia="en-GB"/>
        </w:rPr>
      </w:pPr>
      <w:r w:rsidRPr="00CE0846">
        <w:t>All Bounty Joy Limited employees and/or workers</w:t>
      </w:r>
    </w:p>
    <w:p w14:paraId="6529E4F1" w14:textId="77777777"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b/>
          <w:bCs/>
          <w:color w:val="333333"/>
          <w:lang w:eastAsia="en-GB"/>
        </w:rPr>
        <w:t>Other safeguards</w:t>
      </w:r>
    </w:p>
    <w:p w14:paraId="0692AE71" w14:textId="0ED3EF9A" w:rsidR="000372FE"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Our coronavirus testing programme is in addition to, and is not a replacement for, the measures set out in our </w:t>
      </w:r>
      <w:hyperlink r:id="rId7" w:history="1">
        <w:r w:rsidRPr="00746A34">
          <w:rPr>
            <w:rFonts w:ascii="Calibri" w:eastAsia="Times New Roman" w:hAnsi="Calibri" w:cs="Arial"/>
            <w:u w:val="single"/>
            <w:lang w:eastAsia="en-GB"/>
          </w:rPr>
          <w:t xml:space="preserve">policy on </w:t>
        </w:r>
        <w:r w:rsidR="00365499" w:rsidRPr="00746A34">
          <w:rPr>
            <w:rFonts w:ascii="Calibri" w:eastAsia="Times New Roman" w:hAnsi="Calibri" w:cs="Arial"/>
            <w:u w:val="single"/>
            <w:lang w:eastAsia="en-GB"/>
          </w:rPr>
          <w:t xml:space="preserve">working safely in a hospital environment </w:t>
        </w:r>
        <w:r w:rsidRPr="00746A34">
          <w:rPr>
            <w:rFonts w:ascii="Calibri" w:eastAsia="Times New Roman" w:hAnsi="Calibri" w:cs="Arial"/>
            <w:u w:val="single"/>
            <w:lang w:eastAsia="en-GB"/>
          </w:rPr>
          <w:t>during the COVID-19</w:t>
        </w:r>
      </w:hyperlink>
      <w:r w:rsidRPr="00746A34">
        <w:rPr>
          <w:rFonts w:ascii="Calibri" w:eastAsia="Times New Roman" w:hAnsi="Calibri" w:cs="Arial"/>
          <w:lang w:eastAsia="en-GB"/>
        </w:rPr>
        <w:t xml:space="preserve">. </w:t>
      </w:r>
    </w:p>
    <w:p w14:paraId="1340D5CF" w14:textId="7C452EBC"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 xml:space="preserve">You must continue to observe </w:t>
      </w:r>
      <w:r w:rsidR="000372FE">
        <w:rPr>
          <w:rFonts w:ascii="Calibri" w:eastAsia="Times New Roman" w:hAnsi="Calibri" w:cs="Arial"/>
          <w:color w:val="333333"/>
          <w:lang w:eastAsia="en-GB"/>
        </w:rPr>
        <w:t xml:space="preserve">your hospital’s </w:t>
      </w:r>
      <w:r w:rsidR="00365499">
        <w:rPr>
          <w:rFonts w:ascii="Calibri" w:eastAsia="Times New Roman" w:hAnsi="Calibri" w:cs="Arial"/>
          <w:color w:val="333333"/>
          <w:lang w:eastAsia="en-GB"/>
        </w:rPr>
        <w:t xml:space="preserve">and </w:t>
      </w:r>
      <w:r w:rsidR="000372FE">
        <w:rPr>
          <w:rFonts w:ascii="Calibri" w:eastAsia="Times New Roman" w:hAnsi="Calibri" w:cs="Arial"/>
          <w:color w:val="333333"/>
          <w:lang w:eastAsia="en-GB"/>
        </w:rPr>
        <w:t xml:space="preserve">Bounty’s </w:t>
      </w:r>
      <w:r w:rsidRPr="002124CA">
        <w:rPr>
          <w:rFonts w:ascii="Calibri" w:eastAsia="Times New Roman" w:hAnsi="Calibri" w:cs="Arial"/>
          <w:color w:val="333333"/>
          <w:lang w:eastAsia="en-GB"/>
        </w:rPr>
        <w:t>safeguards on:</w:t>
      </w:r>
    </w:p>
    <w:p w14:paraId="39571B06" w14:textId="7EDAB930" w:rsidR="008665F8" w:rsidRPr="002124CA" w:rsidRDefault="00A66AED" w:rsidP="008665F8">
      <w:pPr>
        <w:numPr>
          <w:ilvl w:val="0"/>
          <w:numId w:val="2"/>
        </w:numPr>
        <w:shd w:val="clear" w:color="auto" w:fill="FFFFFF"/>
        <w:spacing w:before="100" w:beforeAutospacing="1" w:after="180" w:line="240" w:lineRule="auto"/>
        <w:ind w:left="0"/>
        <w:rPr>
          <w:rFonts w:ascii="Calibri" w:eastAsia="Times New Roman" w:hAnsi="Calibri" w:cs="Arial"/>
          <w:color w:val="333333"/>
          <w:lang w:eastAsia="en-GB"/>
        </w:rPr>
      </w:pPr>
      <w:r>
        <w:rPr>
          <w:rFonts w:ascii="Calibri" w:eastAsia="Times New Roman" w:hAnsi="Calibri" w:cs="Arial"/>
          <w:color w:val="333333"/>
          <w:lang w:eastAsia="en-GB"/>
        </w:rPr>
        <w:t>Infection control</w:t>
      </w:r>
      <w:r w:rsidR="008665F8" w:rsidRPr="002124CA">
        <w:rPr>
          <w:rFonts w:ascii="Calibri" w:eastAsia="Times New Roman" w:hAnsi="Calibri" w:cs="Arial"/>
          <w:color w:val="333333"/>
          <w:lang w:eastAsia="en-GB"/>
        </w:rPr>
        <w:t xml:space="preserve"> and cleanliness</w:t>
      </w:r>
    </w:p>
    <w:p w14:paraId="5DB49131" w14:textId="43E337A6" w:rsidR="008665F8" w:rsidRPr="002124CA" w:rsidRDefault="008665F8" w:rsidP="008665F8">
      <w:pPr>
        <w:numPr>
          <w:ilvl w:val="0"/>
          <w:numId w:val="2"/>
        </w:numPr>
        <w:shd w:val="clear" w:color="auto" w:fill="FFFFFF"/>
        <w:spacing w:before="100" w:beforeAutospacing="1" w:after="180" w:line="240" w:lineRule="auto"/>
        <w:ind w:left="0"/>
        <w:rPr>
          <w:rFonts w:ascii="Calibri" w:eastAsia="Times New Roman" w:hAnsi="Calibri" w:cs="Arial"/>
          <w:color w:val="333333"/>
          <w:lang w:eastAsia="en-GB"/>
        </w:rPr>
      </w:pPr>
      <w:r w:rsidRPr="002124CA">
        <w:rPr>
          <w:rFonts w:ascii="Calibri" w:eastAsia="Times New Roman" w:hAnsi="Calibri" w:cs="Arial"/>
          <w:color w:val="333333"/>
          <w:lang w:eastAsia="en-GB"/>
        </w:rPr>
        <w:t>social distancing</w:t>
      </w:r>
    </w:p>
    <w:p w14:paraId="7332E0BC" w14:textId="749CF155" w:rsidR="008665F8" w:rsidRPr="002124CA" w:rsidRDefault="008665F8" w:rsidP="008665F8">
      <w:pPr>
        <w:numPr>
          <w:ilvl w:val="0"/>
          <w:numId w:val="2"/>
        </w:numPr>
        <w:shd w:val="clear" w:color="auto" w:fill="FFFFFF"/>
        <w:spacing w:before="100" w:beforeAutospacing="1" w:after="180" w:line="240" w:lineRule="auto"/>
        <w:ind w:left="0"/>
        <w:rPr>
          <w:rFonts w:ascii="Calibri" w:eastAsia="Times New Roman" w:hAnsi="Calibri" w:cs="Arial"/>
          <w:color w:val="333333"/>
          <w:lang w:eastAsia="en-GB"/>
        </w:rPr>
      </w:pPr>
      <w:r w:rsidRPr="002124CA">
        <w:rPr>
          <w:rFonts w:ascii="Calibri" w:eastAsia="Times New Roman" w:hAnsi="Calibri" w:cs="Arial"/>
          <w:color w:val="333333"/>
          <w:lang w:eastAsia="en-GB"/>
        </w:rPr>
        <w:t xml:space="preserve">wearing a face covering </w:t>
      </w:r>
      <w:r w:rsidR="000372FE">
        <w:rPr>
          <w:rFonts w:ascii="Calibri" w:eastAsia="Times New Roman" w:hAnsi="Calibri" w:cs="Arial"/>
          <w:color w:val="333333"/>
          <w:lang w:eastAsia="en-GB"/>
        </w:rPr>
        <w:t xml:space="preserve">over </w:t>
      </w:r>
      <w:r w:rsidRPr="002124CA">
        <w:rPr>
          <w:rFonts w:ascii="Calibri" w:eastAsia="Times New Roman" w:hAnsi="Calibri" w:cs="Arial"/>
          <w:color w:val="333333"/>
          <w:lang w:eastAsia="en-GB"/>
        </w:rPr>
        <w:t xml:space="preserve">your </w:t>
      </w:r>
      <w:r w:rsidR="000372FE">
        <w:rPr>
          <w:rFonts w:ascii="Calibri" w:eastAsia="Times New Roman" w:hAnsi="Calibri" w:cs="Arial"/>
          <w:color w:val="333333"/>
          <w:lang w:eastAsia="en-GB"/>
        </w:rPr>
        <w:t xml:space="preserve">nose and </w:t>
      </w:r>
      <w:r w:rsidRPr="002124CA">
        <w:rPr>
          <w:rFonts w:ascii="Calibri" w:eastAsia="Times New Roman" w:hAnsi="Calibri" w:cs="Arial"/>
          <w:color w:val="333333"/>
          <w:lang w:eastAsia="en-GB"/>
        </w:rPr>
        <w:t>mouth</w:t>
      </w:r>
    </w:p>
    <w:p w14:paraId="3F15EB35" w14:textId="2ED9A87B" w:rsidR="008665F8" w:rsidRDefault="008665F8" w:rsidP="008665F8">
      <w:pPr>
        <w:numPr>
          <w:ilvl w:val="0"/>
          <w:numId w:val="2"/>
        </w:numPr>
        <w:shd w:val="clear" w:color="auto" w:fill="FFFFFF"/>
        <w:spacing w:before="100" w:beforeAutospacing="1" w:after="180" w:line="240" w:lineRule="auto"/>
        <w:ind w:left="0"/>
        <w:rPr>
          <w:rFonts w:ascii="Calibri" w:eastAsia="Times New Roman" w:hAnsi="Calibri" w:cs="Arial"/>
          <w:color w:val="333333"/>
          <w:lang w:eastAsia="en-GB"/>
        </w:rPr>
      </w:pPr>
      <w:r w:rsidRPr="002124CA">
        <w:rPr>
          <w:rFonts w:ascii="Calibri" w:eastAsia="Times New Roman" w:hAnsi="Calibri" w:cs="Arial"/>
          <w:color w:val="333333"/>
          <w:lang w:eastAsia="en-GB"/>
        </w:rPr>
        <w:t>wearing PPE</w:t>
      </w:r>
      <w:r w:rsidR="006A7CA3">
        <w:rPr>
          <w:rFonts w:ascii="Calibri" w:eastAsia="Times New Roman" w:hAnsi="Calibri" w:cs="Arial"/>
          <w:color w:val="333333"/>
          <w:lang w:eastAsia="en-GB"/>
        </w:rPr>
        <w:t xml:space="preserve"> as required</w:t>
      </w:r>
    </w:p>
    <w:p w14:paraId="6F2133BF" w14:textId="56EE4562" w:rsidR="006A7CA3" w:rsidRPr="006A7CA3" w:rsidRDefault="006A7CA3" w:rsidP="006A7CA3">
      <w:pPr>
        <w:shd w:val="clear" w:color="auto" w:fill="FFFFFF"/>
        <w:spacing w:before="100" w:beforeAutospacing="1" w:after="180" w:line="240" w:lineRule="auto"/>
        <w:rPr>
          <w:rFonts w:ascii="Calibri" w:eastAsia="Times New Roman" w:hAnsi="Calibri" w:cs="Arial"/>
          <w:b/>
          <w:bCs/>
          <w:color w:val="333333"/>
          <w:lang w:eastAsia="en-GB"/>
        </w:rPr>
      </w:pPr>
      <w:r w:rsidRPr="006A7CA3">
        <w:rPr>
          <w:rFonts w:ascii="Calibri" w:eastAsia="Times New Roman" w:hAnsi="Calibri" w:cs="Arial"/>
          <w:b/>
          <w:bCs/>
          <w:color w:val="333333"/>
          <w:lang w:eastAsia="en-GB"/>
        </w:rPr>
        <w:t>Self-isolation</w:t>
      </w:r>
    </w:p>
    <w:p w14:paraId="01E487A2" w14:textId="709E17E4"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If you display symptoms, which include a fever/high temperature, continuous cough</w:t>
      </w:r>
      <w:r w:rsidR="00A66AED">
        <w:rPr>
          <w:rFonts w:ascii="Calibri" w:eastAsia="Times New Roman" w:hAnsi="Calibri" w:cs="Arial"/>
          <w:color w:val="333333"/>
          <w:lang w:eastAsia="en-GB"/>
        </w:rPr>
        <w:t>, difficulty breathing</w:t>
      </w:r>
      <w:r w:rsidRPr="002124CA">
        <w:rPr>
          <w:rFonts w:ascii="Calibri" w:eastAsia="Times New Roman" w:hAnsi="Calibri" w:cs="Arial"/>
          <w:color w:val="333333"/>
          <w:lang w:eastAsia="en-GB"/>
        </w:rPr>
        <w:t xml:space="preserve"> and loss of sense of taste or smell, or the NHS test and trace service alerts you that you have been in contact with a positive case, you must:</w:t>
      </w:r>
    </w:p>
    <w:p w14:paraId="373404BB" w14:textId="3494F135" w:rsidR="008665F8" w:rsidRPr="002124CA" w:rsidRDefault="008665F8" w:rsidP="008665F8">
      <w:pPr>
        <w:numPr>
          <w:ilvl w:val="0"/>
          <w:numId w:val="3"/>
        </w:numPr>
        <w:shd w:val="clear" w:color="auto" w:fill="FFFFFF"/>
        <w:spacing w:before="100" w:beforeAutospacing="1" w:after="180" w:line="240" w:lineRule="auto"/>
        <w:ind w:left="0"/>
        <w:rPr>
          <w:rFonts w:ascii="Calibri" w:eastAsia="Times New Roman" w:hAnsi="Calibri" w:cs="Arial"/>
          <w:color w:val="333333"/>
          <w:lang w:eastAsia="en-GB"/>
        </w:rPr>
      </w:pPr>
      <w:r w:rsidRPr="002124CA">
        <w:rPr>
          <w:rFonts w:ascii="Calibri" w:eastAsia="Times New Roman" w:hAnsi="Calibri" w:cs="Arial"/>
          <w:color w:val="333333"/>
          <w:lang w:eastAsia="en-GB"/>
        </w:rPr>
        <w:t>not attend work</w:t>
      </w:r>
    </w:p>
    <w:p w14:paraId="61A63A39" w14:textId="7752CACE" w:rsidR="008665F8" w:rsidRDefault="008665F8" w:rsidP="008665F8">
      <w:pPr>
        <w:numPr>
          <w:ilvl w:val="0"/>
          <w:numId w:val="3"/>
        </w:numPr>
        <w:shd w:val="clear" w:color="auto" w:fill="FFFFFF"/>
        <w:spacing w:before="100" w:beforeAutospacing="1" w:after="180" w:line="240" w:lineRule="auto"/>
        <w:ind w:left="0"/>
        <w:rPr>
          <w:rFonts w:ascii="Calibri" w:eastAsia="Times New Roman" w:hAnsi="Calibri" w:cs="Arial"/>
          <w:color w:val="333333"/>
          <w:lang w:eastAsia="en-GB"/>
        </w:rPr>
      </w:pPr>
      <w:r w:rsidRPr="002124CA">
        <w:rPr>
          <w:rFonts w:ascii="Calibri" w:eastAsia="Times New Roman" w:hAnsi="Calibri" w:cs="Arial"/>
          <w:color w:val="333333"/>
          <w:lang w:eastAsia="en-GB"/>
        </w:rPr>
        <w:t>self-isolate</w:t>
      </w:r>
    </w:p>
    <w:p w14:paraId="3E3B2CA8" w14:textId="5160F406" w:rsidR="00D94AA7" w:rsidRPr="002124CA" w:rsidRDefault="00D94AA7" w:rsidP="000372FE">
      <w:pPr>
        <w:shd w:val="clear" w:color="auto" w:fill="FFFFFF"/>
        <w:spacing w:before="100" w:beforeAutospacing="1" w:after="180" w:line="240" w:lineRule="auto"/>
        <w:rPr>
          <w:rFonts w:ascii="Calibri" w:eastAsia="Times New Roman" w:hAnsi="Calibri" w:cs="Arial"/>
          <w:color w:val="333333"/>
          <w:lang w:eastAsia="en-GB"/>
        </w:rPr>
      </w:pPr>
      <w:r>
        <w:rPr>
          <w:rFonts w:ascii="Calibri" w:eastAsia="Times New Roman" w:hAnsi="Calibri" w:cs="Arial"/>
          <w:color w:val="333333"/>
          <w:lang w:eastAsia="en-GB"/>
        </w:rPr>
        <w:t>If you are already at work, you must put all equipment away and leave the maternity ward and hospital immediately</w:t>
      </w:r>
      <w:r w:rsidR="000372FE">
        <w:rPr>
          <w:rFonts w:ascii="Calibri" w:eastAsia="Times New Roman" w:hAnsi="Calibri" w:cs="Arial"/>
          <w:color w:val="333333"/>
          <w:lang w:eastAsia="en-GB"/>
        </w:rPr>
        <w:t>,</w:t>
      </w:r>
      <w:r>
        <w:rPr>
          <w:rFonts w:ascii="Calibri" w:eastAsia="Times New Roman" w:hAnsi="Calibri" w:cs="Arial"/>
          <w:color w:val="333333"/>
          <w:lang w:eastAsia="en-GB"/>
        </w:rPr>
        <w:t xml:space="preserve"> </w:t>
      </w:r>
      <w:r w:rsidR="000372FE">
        <w:rPr>
          <w:rFonts w:ascii="Calibri" w:eastAsia="Times New Roman" w:hAnsi="Calibri" w:cs="Arial"/>
          <w:color w:val="333333"/>
          <w:lang w:eastAsia="en-GB"/>
        </w:rPr>
        <w:t xml:space="preserve">then </w:t>
      </w:r>
      <w:r>
        <w:rPr>
          <w:rFonts w:ascii="Calibri" w:eastAsia="Times New Roman" w:hAnsi="Calibri" w:cs="Arial"/>
          <w:color w:val="333333"/>
          <w:lang w:eastAsia="en-GB"/>
        </w:rPr>
        <w:t>call your line manager to explain</w:t>
      </w:r>
    </w:p>
    <w:p w14:paraId="411487B4" w14:textId="7C077A7D" w:rsidR="008665F8"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lastRenderedPageBreak/>
        <w:t xml:space="preserve">In these circumstances, you must arrange a </w:t>
      </w:r>
      <w:r w:rsidR="006A7CA3">
        <w:rPr>
          <w:rFonts w:ascii="Calibri" w:eastAsia="Times New Roman" w:hAnsi="Calibri" w:cs="Arial"/>
          <w:color w:val="333333"/>
          <w:lang w:eastAsia="en-GB"/>
        </w:rPr>
        <w:t xml:space="preserve">PCR </w:t>
      </w:r>
      <w:r w:rsidRPr="002124CA">
        <w:rPr>
          <w:rFonts w:ascii="Calibri" w:eastAsia="Times New Roman" w:hAnsi="Calibri" w:cs="Arial"/>
          <w:color w:val="333333"/>
          <w:lang w:eastAsia="en-GB"/>
        </w:rPr>
        <w:t>test via </w:t>
      </w:r>
      <w:hyperlink r:id="rId8" w:history="1">
        <w:r w:rsidRPr="002124CA">
          <w:rPr>
            <w:rFonts w:ascii="Calibri" w:eastAsia="Times New Roman" w:hAnsi="Calibri" w:cs="Arial"/>
            <w:color w:val="1669B1"/>
            <w:u w:val="single"/>
            <w:lang w:eastAsia="en-GB"/>
          </w:rPr>
          <w:t>www.nhs.uk/conditions/coronavirus-covid-19/testing-for-coronavirus</w:t>
        </w:r>
      </w:hyperlink>
      <w:r w:rsidRPr="002124CA">
        <w:rPr>
          <w:rFonts w:ascii="Calibri" w:eastAsia="Times New Roman" w:hAnsi="Calibri" w:cs="Arial"/>
          <w:color w:val="333333"/>
          <w:lang w:eastAsia="en-GB"/>
        </w:rPr>
        <w:t>, rather than seeking to be tested under our workplace testing programme.</w:t>
      </w:r>
    </w:p>
    <w:p w14:paraId="45F30692" w14:textId="1A342F8E" w:rsidR="00A66AED" w:rsidRPr="004D02DD" w:rsidRDefault="004D02DD" w:rsidP="008665F8">
      <w:pPr>
        <w:shd w:val="clear" w:color="auto" w:fill="FFFFFF"/>
        <w:spacing w:after="180" w:line="240" w:lineRule="auto"/>
        <w:rPr>
          <w:rFonts w:ascii="Calibri" w:eastAsia="Times New Roman" w:hAnsi="Calibri" w:cs="Arial"/>
          <w:b/>
          <w:bCs/>
          <w:color w:val="333333"/>
          <w:lang w:eastAsia="en-GB"/>
        </w:rPr>
      </w:pPr>
      <w:r w:rsidRPr="004D02DD">
        <w:rPr>
          <w:rFonts w:ascii="Calibri" w:eastAsia="Times New Roman" w:hAnsi="Calibri" w:cs="Arial"/>
          <w:b/>
          <w:bCs/>
          <w:color w:val="333333"/>
          <w:lang w:eastAsia="en-GB"/>
        </w:rPr>
        <w:t>NHS Covid App</w:t>
      </w:r>
    </w:p>
    <w:p w14:paraId="5F112537" w14:textId="5A0E67D3" w:rsidR="004D02DD" w:rsidRPr="002124CA" w:rsidRDefault="004D02DD" w:rsidP="008665F8">
      <w:pPr>
        <w:shd w:val="clear" w:color="auto" w:fill="FFFFFF"/>
        <w:spacing w:after="180" w:line="240" w:lineRule="auto"/>
        <w:rPr>
          <w:rFonts w:ascii="Calibri" w:eastAsia="Times New Roman" w:hAnsi="Calibri" w:cs="Arial"/>
          <w:color w:val="333333"/>
          <w:lang w:eastAsia="en-GB"/>
        </w:rPr>
      </w:pPr>
      <w:r>
        <w:rPr>
          <w:rFonts w:ascii="Calibri" w:eastAsia="Times New Roman" w:hAnsi="Calibri" w:cs="Arial"/>
          <w:color w:val="333333"/>
          <w:lang w:eastAsia="en-GB"/>
        </w:rPr>
        <w:t>Should you have the NHS Covid app downloaded to your phone, you will need to turn this app off whilst you are on the hospital site.  This is to prevent you from being contacted about a potential exposure risk which may not be realistic as you work in a hospital environment.</w:t>
      </w:r>
    </w:p>
    <w:p w14:paraId="4BA6ECEA" w14:textId="5AB2D78B"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b/>
          <w:bCs/>
          <w:color w:val="333333"/>
          <w:lang w:eastAsia="en-GB"/>
        </w:rPr>
        <w:t>Who can be tested?</w:t>
      </w:r>
    </w:p>
    <w:p w14:paraId="5ABAF941" w14:textId="5AFFDA50" w:rsidR="00365499"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 xml:space="preserve">All Photographers are required to participate in our COVID-19 testing programme as this is a condition of us accessing the NHS maternity wards.  </w:t>
      </w:r>
      <w:r w:rsidR="00365499">
        <w:rPr>
          <w:rFonts w:ascii="Calibri" w:eastAsia="Times New Roman" w:hAnsi="Calibri" w:cs="Arial"/>
          <w:color w:val="333333"/>
          <w:lang w:eastAsia="en-GB"/>
        </w:rPr>
        <w:t xml:space="preserve">By choosing to accept our employment, </w:t>
      </w:r>
      <w:r w:rsidR="000372FE">
        <w:rPr>
          <w:rFonts w:ascii="Calibri" w:eastAsia="Times New Roman" w:hAnsi="Calibri" w:cs="Arial"/>
          <w:color w:val="333333"/>
          <w:lang w:eastAsia="en-GB"/>
        </w:rPr>
        <w:t xml:space="preserve">you are </w:t>
      </w:r>
      <w:r w:rsidR="00365499">
        <w:rPr>
          <w:rFonts w:ascii="Calibri" w:eastAsia="Times New Roman" w:hAnsi="Calibri" w:cs="Arial"/>
          <w:color w:val="333333"/>
          <w:lang w:eastAsia="en-GB"/>
        </w:rPr>
        <w:t>consent</w:t>
      </w:r>
      <w:r w:rsidR="000372FE">
        <w:rPr>
          <w:rFonts w:ascii="Calibri" w:eastAsia="Times New Roman" w:hAnsi="Calibri" w:cs="Arial"/>
          <w:color w:val="333333"/>
          <w:lang w:eastAsia="en-GB"/>
        </w:rPr>
        <w:t>ing</w:t>
      </w:r>
      <w:r w:rsidR="00365499">
        <w:rPr>
          <w:rFonts w:ascii="Calibri" w:eastAsia="Times New Roman" w:hAnsi="Calibri" w:cs="Arial"/>
          <w:color w:val="333333"/>
          <w:lang w:eastAsia="en-GB"/>
        </w:rPr>
        <w:t xml:space="preserve"> to </w:t>
      </w:r>
      <w:r w:rsidR="000E6ED1">
        <w:rPr>
          <w:rFonts w:ascii="Calibri" w:eastAsia="Times New Roman" w:hAnsi="Calibri" w:cs="Arial"/>
          <w:color w:val="333333"/>
          <w:lang w:eastAsia="en-GB"/>
        </w:rPr>
        <w:t xml:space="preserve">a minimum of </w:t>
      </w:r>
      <w:r w:rsidR="000372FE">
        <w:rPr>
          <w:rFonts w:ascii="Calibri" w:eastAsia="Times New Roman" w:hAnsi="Calibri" w:cs="Arial"/>
          <w:color w:val="333333"/>
          <w:lang w:eastAsia="en-GB"/>
        </w:rPr>
        <w:t>2</w:t>
      </w:r>
      <w:r w:rsidR="000E6ED1">
        <w:rPr>
          <w:rFonts w:ascii="Calibri" w:eastAsia="Times New Roman" w:hAnsi="Calibri" w:cs="Arial"/>
          <w:color w:val="333333"/>
          <w:lang w:eastAsia="en-GB"/>
        </w:rPr>
        <w:t xml:space="preserve"> weekly </w:t>
      </w:r>
      <w:r w:rsidR="00365499">
        <w:rPr>
          <w:rFonts w:ascii="Calibri" w:eastAsia="Times New Roman" w:hAnsi="Calibri" w:cs="Arial"/>
          <w:color w:val="333333"/>
          <w:lang w:eastAsia="en-GB"/>
        </w:rPr>
        <w:t>test</w:t>
      </w:r>
      <w:r w:rsidR="000E6ED1">
        <w:rPr>
          <w:rFonts w:ascii="Calibri" w:eastAsia="Times New Roman" w:hAnsi="Calibri" w:cs="Arial"/>
          <w:color w:val="333333"/>
          <w:lang w:eastAsia="en-GB"/>
        </w:rPr>
        <w:t>s</w:t>
      </w:r>
      <w:r w:rsidR="000372FE">
        <w:rPr>
          <w:rFonts w:ascii="Calibri" w:eastAsia="Times New Roman" w:hAnsi="Calibri" w:cs="Arial"/>
          <w:color w:val="333333"/>
          <w:lang w:eastAsia="en-GB"/>
        </w:rPr>
        <w:t xml:space="preserve">, the results of which must be </w:t>
      </w:r>
      <w:r w:rsidR="000E6ED1">
        <w:rPr>
          <w:rFonts w:ascii="Calibri" w:eastAsia="Times New Roman" w:hAnsi="Calibri" w:cs="Arial"/>
          <w:color w:val="333333"/>
          <w:lang w:eastAsia="en-GB"/>
        </w:rPr>
        <w:t>provide</w:t>
      </w:r>
      <w:r w:rsidR="000372FE">
        <w:rPr>
          <w:rFonts w:ascii="Calibri" w:eastAsia="Times New Roman" w:hAnsi="Calibri" w:cs="Arial"/>
          <w:color w:val="333333"/>
          <w:lang w:eastAsia="en-GB"/>
        </w:rPr>
        <w:t>d Bounty</w:t>
      </w:r>
      <w:r w:rsidR="00365499">
        <w:rPr>
          <w:rFonts w:ascii="Calibri" w:eastAsia="Times New Roman" w:hAnsi="Calibri" w:cs="Arial"/>
          <w:color w:val="333333"/>
          <w:lang w:eastAsia="en-GB"/>
        </w:rPr>
        <w:t>.</w:t>
      </w:r>
    </w:p>
    <w:p w14:paraId="231C127F" w14:textId="7050962C" w:rsidR="008665F8"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 xml:space="preserve">You </w:t>
      </w:r>
      <w:r w:rsidR="000372FE">
        <w:rPr>
          <w:rFonts w:ascii="Calibri" w:eastAsia="Times New Roman" w:hAnsi="Calibri" w:cs="Arial"/>
          <w:color w:val="333333"/>
          <w:lang w:eastAsia="en-GB"/>
        </w:rPr>
        <w:t xml:space="preserve">must </w:t>
      </w:r>
      <w:r w:rsidRPr="002124CA">
        <w:rPr>
          <w:rFonts w:ascii="Calibri" w:eastAsia="Times New Roman" w:hAnsi="Calibri" w:cs="Arial"/>
          <w:color w:val="333333"/>
          <w:lang w:eastAsia="en-GB"/>
        </w:rPr>
        <w:t xml:space="preserve">be tested even if </w:t>
      </w:r>
      <w:r w:rsidR="001E56DD" w:rsidRPr="002124CA">
        <w:rPr>
          <w:rFonts w:ascii="Calibri" w:eastAsia="Times New Roman" w:hAnsi="Calibri" w:cs="Arial"/>
          <w:color w:val="333333"/>
          <w:lang w:eastAsia="en-GB"/>
        </w:rPr>
        <w:t>you have</w:t>
      </w:r>
      <w:r w:rsidRPr="002124CA">
        <w:rPr>
          <w:rFonts w:ascii="Calibri" w:eastAsia="Times New Roman" w:hAnsi="Calibri" w:cs="Arial"/>
          <w:color w:val="333333"/>
          <w:lang w:eastAsia="en-GB"/>
        </w:rPr>
        <w:t xml:space="preserve"> been vaccinated against coronavirus.</w:t>
      </w:r>
    </w:p>
    <w:p w14:paraId="5FEB1F4D" w14:textId="5E12897E" w:rsidR="000C19B7" w:rsidRPr="000C19B7" w:rsidRDefault="000C19B7" w:rsidP="008665F8">
      <w:pPr>
        <w:shd w:val="clear" w:color="auto" w:fill="FFFFFF"/>
        <w:spacing w:after="180" w:line="240" w:lineRule="auto"/>
        <w:rPr>
          <w:rFonts w:ascii="Calibri" w:eastAsia="Times New Roman" w:hAnsi="Calibri" w:cs="Arial"/>
          <w:i/>
          <w:iCs/>
          <w:color w:val="333333"/>
          <w:lang w:eastAsia="en-GB"/>
        </w:rPr>
      </w:pPr>
      <w:r w:rsidRPr="000C19B7">
        <w:rPr>
          <w:rFonts w:ascii="Calibri" w:eastAsia="Times New Roman" w:hAnsi="Calibri" w:cs="Arial"/>
          <w:i/>
          <w:iCs/>
          <w:color w:val="333333"/>
          <w:lang w:eastAsia="en-GB"/>
        </w:rPr>
        <w:t xml:space="preserve">Head </w:t>
      </w:r>
      <w:r w:rsidR="000372FE">
        <w:rPr>
          <w:rFonts w:ascii="Calibri" w:eastAsia="Times New Roman" w:hAnsi="Calibri" w:cs="Arial"/>
          <w:i/>
          <w:iCs/>
          <w:color w:val="333333"/>
          <w:lang w:eastAsia="en-GB"/>
        </w:rPr>
        <w:t>O</w:t>
      </w:r>
      <w:r w:rsidRPr="000C19B7">
        <w:rPr>
          <w:rFonts w:ascii="Calibri" w:eastAsia="Times New Roman" w:hAnsi="Calibri" w:cs="Arial"/>
          <w:i/>
          <w:iCs/>
          <w:color w:val="333333"/>
          <w:lang w:eastAsia="en-GB"/>
        </w:rPr>
        <w:t>ffice/</w:t>
      </w:r>
      <w:r w:rsidR="000372FE">
        <w:rPr>
          <w:rFonts w:ascii="Calibri" w:eastAsia="Times New Roman" w:hAnsi="Calibri" w:cs="Arial"/>
          <w:i/>
          <w:iCs/>
          <w:color w:val="333333"/>
          <w:lang w:eastAsia="en-GB"/>
        </w:rPr>
        <w:t>S</w:t>
      </w:r>
      <w:r w:rsidRPr="000C19B7">
        <w:rPr>
          <w:rFonts w:ascii="Calibri" w:eastAsia="Times New Roman" w:hAnsi="Calibri" w:cs="Arial"/>
          <w:i/>
          <w:iCs/>
          <w:color w:val="333333"/>
          <w:lang w:eastAsia="en-GB"/>
        </w:rPr>
        <w:t xml:space="preserve">upport </w:t>
      </w:r>
      <w:r w:rsidR="000372FE">
        <w:rPr>
          <w:rFonts w:ascii="Calibri" w:eastAsia="Times New Roman" w:hAnsi="Calibri" w:cs="Arial"/>
          <w:i/>
          <w:iCs/>
          <w:color w:val="333333"/>
          <w:lang w:eastAsia="en-GB"/>
        </w:rPr>
        <w:t>O</w:t>
      </w:r>
      <w:r w:rsidRPr="000C19B7">
        <w:rPr>
          <w:rFonts w:ascii="Calibri" w:eastAsia="Times New Roman" w:hAnsi="Calibri" w:cs="Arial"/>
          <w:i/>
          <w:iCs/>
          <w:color w:val="333333"/>
          <w:lang w:eastAsia="en-GB"/>
        </w:rPr>
        <w:t>ffice colleagues</w:t>
      </w:r>
    </w:p>
    <w:p w14:paraId="59C9058C" w14:textId="022A9C9F" w:rsidR="008665F8"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 xml:space="preserve">Any </w:t>
      </w:r>
      <w:r w:rsidR="000372FE">
        <w:rPr>
          <w:rFonts w:ascii="Calibri" w:eastAsia="Times New Roman" w:hAnsi="Calibri" w:cs="Arial"/>
          <w:color w:val="333333"/>
          <w:lang w:eastAsia="en-GB"/>
        </w:rPr>
        <w:t xml:space="preserve">non-Field </w:t>
      </w:r>
      <w:r w:rsidRPr="002124CA">
        <w:rPr>
          <w:rFonts w:ascii="Calibri" w:eastAsia="Times New Roman" w:hAnsi="Calibri" w:cs="Arial"/>
          <w:color w:val="333333"/>
          <w:lang w:eastAsia="en-GB"/>
        </w:rPr>
        <w:t>colleagues who are due to attend an NHS site on behalf of Bounty Joy Limited will also be required to undertake a test</w:t>
      </w:r>
      <w:r w:rsidR="00365499">
        <w:rPr>
          <w:rFonts w:ascii="Calibri" w:eastAsia="Times New Roman" w:hAnsi="Calibri" w:cs="Arial"/>
          <w:color w:val="333333"/>
          <w:lang w:eastAsia="en-GB"/>
        </w:rPr>
        <w:t xml:space="preserve"> prior to visiting the hospital</w:t>
      </w:r>
      <w:r w:rsidRPr="002124CA">
        <w:rPr>
          <w:rFonts w:ascii="Calibri" w:eastAsia="Times New Roman" w:hAnsi="Calibri" w:cs="Arial"/>
          <w:color w:val="333333"/>
          <w:lang w:eastAsia="en-GB"/>
        </w:rPr>
        <w:t>.</w:t>
      </w:r>
    </w:p>
    <w:p w14:paraId="144FD0E6" w14:textId="75B1DE05" w:rsidR="00365499" w:rsidRDefault="00365499" w:rsidP="008665F8">
      <w:pPr>
        <w:shd w:val="clear" w:color="auto" w:fill="FFFFFF"/>
        <w:spacing w:after="180" w:line="240" w:lineRule="auto"/>
        <w:rPr>
          <w:rFonts w:ascii="Calibri" w:eastAsia="Times New Roman" w:hAnsi="Calibri" w:cs="Arial"/>
          <w:color w:val="333333"/>
          <w:lang w:eastAsia="en-GB"/>
        </w:rPr>
      </w:pPr>
      <w:r>
        <w:rPr>
          <w:rFonts w:ascii="Calibri" w:eastAsia="Times New Roman" w:hAnsi="Calibri" w:cs="Arial"/>
          <w:color w:val="333333"/>
          <w:lang w:eastAsia="en-GB"/>
        </w:rPr>
        <w:t>It is also a requirement that all colleagues undertake a test prior to attending any Bounty Joy Limited face to face meetings/training.</w:t>
      </w:r>
    </w:p>
    <w:p w14:paraId="67703F49" w14:textId="1BF6011A" w:rsidR="008665F8" w:rsidRPr="00281CE3" w:rsidRDefault="00281CE3" w:rsidP="008665F8">
      <w:pPr>
        <w:shd w:val="clear" w:color="auto" w:fill="FFFFFF"/>
        <w:spacing w:after="180" w:line="240" w:lineRule="auto"/>
        <w:rPr>
          <w:rFonts w:ascii="Calibri" w:eastAsia="Times New Roman" w:hAnsi="Calibri" w:cs="Arial"/>
          <w:b/>
          <w:bCs/>
          <w:color w:val="333333"/>
          <w:lang w:eastAsia="en-GB"/>
        </w:rPr>
      </w:pPr>
      <w:r w:rsidRPr="00281CE3">
        <w:rPr>
          <w:rFonts w:ascii="Calibri" w:eastAsia="Times New Roman" w:hAnsi="Calibri" w:cs="Arial"/>
          <w:b/>
          <w:bCs/>
          <w:color w:val="333333"/>
          <w:lang w:eastAsia="en-GB"/>
        </w:rPr>
        <w:t>How can I order tests?</w:t>
      </w:r>
    </w:p>
    <w:p w14:paraId="069B6FA8" w14:textId="77777777" w:rsidR="00EA16E0" w:rsidRDefault="00EA16E0" w:rsidP="008665F8">
      <w:pPr>
        <w:shd w:val="clear" w:color="auto" w:fill="FFFFFF"/>
        <w:spacing w:after="180" w:line="240" w:lineRule="auto"/>
        <w:rPr>
          <w:rFonts w:ascii="Calibri" w:eastAsia="Times New Roman" w:hAnsi="Calibri" w:cs="Arial"/>
          <w:color w:val="333333"/>
          <w:lang w:eastAsia="en-GB"/>
        </w:rPr>
      </w:pPr>
      <w:r>
        <w:rPr>
          <w:rFonts w:ascii="Calibri" w:eastAsia="Times New Roman" w:hAnsi="Calibri" w:cs="Arial"/>
          <w:color w:val="333333"/>
          <w:lang w:eastAsia="en-GB"/>
        </w:rPr>
        <w:t>The Government is providing free lateral flow tests and therefore you are responsible for ordering and/or collecting tests using this service.</w:t>
      </w:r>
    </w:p>
    <w:p w14:paraId="56D84E27" w14:textId="2F951B0A" w:rsidR="00EA16E0" w:rsidRDefault="00EA16E0" w:rsidP="008665F8">
      <w:pPr>
        <w:shd w:val="clear" w:color="auto" w:fill="FFFFFF"/>
        <w:spacing w:after="180" w:line="240" w:lineRule="auto"/>
        <w:rPr>
          <w:rFonts w:ascii="Calibri" w:eastAsia="Times New Roman" w:hAnsi="Calibri" w:cs="Arial"/>
          <w:color w:val="333333"/>
          <w:lang w:eastAsia="en-GB"/>
        </w:rPr>
      </w:pPr>
      <w:r>
        <w:rPr>
          <w:rFonts w:ascii="Calibri" w:eastAsia="Times New Roman" w:hAnsi="Calibri" w:cs="Arial"/>
          <w:color w:val="333333"/>
          <w:lang w:eastAsia="en-GB"/>
        </w:rPr>
        <w:t xml:space="preserve">You can order tests by visiting this website </w:t>
      </w:r>
      <w:hyperlink r:id="rId9" w:history="1">
        <w:r w:rsidRPr="00594F1A">
          <w:rPr>
            <w:rStyle w:val="Hyperlink"/>
            <w:rFonts w:ascii="Calibri" w:eastAsia="Times New Roman" w:hAnsi="Calibri" w:cs="Arial"/>
            <w:lang w:eastAsia="en-GB"/>
          </w:rPr>
          <w:t>https://www.gov.uk/order-coronavirus-rapid-lateral-flow-tests</w:t>
        </w:r>
      </w:hyperlink>
      <w:r>
        <w:rPr>
          <w:rFonts w:ascii="Calibri" w:eastAsia="Times New Roman" w:hAnsi="Calibri" w:cs="Arial"/>
          <w:color w:val="333333"/>
          <w:lang w:eastAsia="en-GB"/>
        </w:rPr>
        <w:t>.  Complete the request to order a pack of 7 tests and they will send to your home address within 2 days.</w:t>
      </w:r>
    </w:p>
    <w:p w14:paraId="063B1512" w14:textId="0185BADC" w:rsidR="00EA16E0" w:rsidRDefault="00EA16E0" w:rsidP="008665F8">
      <w:pPr>
        <w:shd w:val="clear" w:color="auto" w:fill="FFFFFF"/>
        <w:spacing w:after="180" w:line="240" w:lineRule="auto"/>
        <w:rPr>
          <w:rFonts w:ascii="Calibri" w:eastAsia="Times New Roman" w:hAnsi="Calibri" w:cs="Arial"/>
          <w:color w:val="333333"/>
          <w:lang w:eastAsia="en-GB"/>
        </w:rPr>
      </w:pPr>
      <w:r>
        <w:rPr>
          <w:rFonts w:ascii="Calibri" w:eastAsia="Times New Roman" w:hAnsi="Calibri" w:cs="Arial"/>
          <w:color w:val="333333"/>
          <w:lang w:eastAsia="en-GB"/>
        </w:rPr>
        <w:t xml:space="preserve">Alternatively, you will be able to collect boxes of tests in your local area, such as community centres, testing centres, pharmacies.  </w:t>
      </w:r>
    </w:p>
    <w:p w14:paraId="025E2FEA" w14:textId="30602245" w:rsidR="00EA16E0" w:rsidRDefault="00EA16E0" w:rsidP="008665F8">
      <w:pPr>
        <w:shd w:val="clear" w:color="auto" w:fill="FFFFFF"/>
        <w:spacing w:after="180" w:line="240" w:lineRule="auto"/>
        <w:rPr>
          <w:rFonts w:ascii="Calibri" w:eastAsia="Times New Roman" w:hAnsi="Calibri" w:cs="Arial"/>
          <w:color w:val="333333"/>
          <w:lang w:eastAsia="en-GB"/>
        </w:rPr>
      </w:pPr>
      <w:r>
        <w:rPr>
          <w:rFonts w:ascii="Calibri" w:eastAsia="Times New Roman" w:hAnsi="Calibri" w:cs="Arial"/>
          <w:color w:val="333333"/>
          <w:lang w:eastAsia="en-GB"/>
        </w:rPr>
        <w:t xml:space="preserve">Should </w:t>
      </w:r>
      <w:r w:rsidR="00A53BF9">
        <w:rPr>
          <w:rFonts w:ascii="Calibri" w:eastAsia="Times New Roman" w:hAnsi="Calibri" w:cs="Arial"/>
          <w:color w:val="333333"/>
          <w:lang w:eastAsia="en-GB"/>
        </w:rPr>
        <w:t xml:space="preserve">there be </w:t>
      </w:r>
      <w:r>
        <w:rPr>
          <w:rFonts w:ascii="Calibri" w:eastAsia="Times New Roman" w:hAnsi="Calibri" w:cs="Arial"/>
          <w:color w:val="333333"/>
          <w:lang w:eastAsia="en-GB"/>
        </w:rPr>
        <w:t>any reason</w:t>
      </w:r>
      <w:r w:rsidR="00A53BF9">
        <w:rPr>
          <w:rFonts w:ascii="Calibri" w:eastAsia="Times New Roman" w:hAnsi="Calibri" w:cs="Arial"/>
          <w:color w:val="333333"/>
          <w:lang w:eastAsia="en-GB"/>
        </w:rPr>
        <w:t xml:space="preserve"> why </w:t>
      </w:r>
      <w:r>
        <w:rPr>
          <w:rFonts w:ascii="Calibri" w:eastAsia="Times New Roman" w:hAnsi="Calibri" w:cs="Arial"/>
          <w:color w:val="333333"/>
          <w:lang w:eastAsia="en-GB"/>
        </w:rPr>
        <w:t xml:space="preserve">you are not able to arrange </w:t>
      </w:r>
      <w:r w:rsidR="00A53BF9">
        <w:rPr>
          <w:rFonts w:ascii="Calibri" w:eastAsia="Times New Roman" w:hAnsi="Calibri" w:cs="Arial"/>
          <w:color w:val="333333"/>
          <w:lang w:eastAsia="en-GB"/>
        </w:rPr>
        <w:t>delivery/</w:t>
      </w:r>
      <w:r>
        <w:rPr>
          <w:rFonts w:ascii="Calibri" w:eastAsia="Times New Roman" w:hAnsi="Calibri" w:cs="Arial"/>
          <w:color w:val="333333"/>
          <w:lang w:eastAsia="en-GB"/>
        </w:rPr>
        <w:t xml:space="preserve">collection of tests, then please contact your line manager and we will send out a pack as soon as possible.  </w:t>
      </w:r>
      <w:r w:rsidR="00A53BF9">
        <w:rPr>
          <w:rFonts w:ascii="Calibri" w:eastAsia="Times New Roman" w:hAnsi="Calibri" w:cs="Arial"/>
          <w:color w:val="333333"/>
          <w:lang w:eastAsia="en-GB"/>
        </w:rPr>
        <w:t>I</w:t>
      </w:r>
      <w:r>
        <w:rPr>
          <w:rFonts w:ascii="Calibri" w:eastAsia="Times New Roman" w:hAnsi="Calibri" w:cs="Arial"/>
          <w:color w:val="333333"/>
          <w:lang w:eastAsia="en-GB"/>
        </w:rPr>
        <w:t xml:space="preserve">t is your responsibility </w:t>
      </w:r>
      <w:r w:rsidR="00A53BF9">
        <w:rPr>
          <w:rFonts w:ascii="Calibri" w:eastAsia="Times New Roman" w:hAnsi="Calibri" w:cs="Arial"/>
          <w:color w:val="333333"/>
          <w:lang w:eastAsia="en-GB"/>
        </w:rPr>
        <w:t xml:space="preserve">however </w:t>
      </w:r>
      <w:r>
        <w:rPr>
          <w:rFonts w:ascii="Calibri" w:eastAsia="Times New Roman" w:hAnsi="Calibri" w:cs="Arial"/>
          <w:color w:val="333333"/>
          <w:lang w:eastAsia="en-GB"/>
        </w:rPr>
        <w:t xml:space="preserve">to manage and re-order </w:t>
      </w:r>
      <w:r w:rsidR="00A53BF9">
        <w:rPr>
          <w:rFonts w:ascii="Calibri" w:eastAsia="Times New Roman" w:hAnsi="Calibri" w:cs="Arial"/>
          <w:color w:val="333333"/>
          <w:lang w:eastAsia="en-GB"/>
        </w:rPr>
        <w:t xml:space="preserve">further </w:t>
      </w:r>
      <w:r>
        <w:rPr>
          <w:rFonts w:ascii="Calibri" w:eastAsia="Times New Roman" w:hAnsi="Calibri" w:cs="Arial"/>
          <w:color w:val="333333"/>
          <w:lang w:eastAsia="en-GB"/>
        </w:rPr>
        <w:t xml:space="preserve">tests.  </w:t>
      </w:r>
    </w:p>
    <w:p w14:paraId="6C5E973D" w14:textId="06F617CF"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b/>
          <w:bCs/>
          <w:color w:val="333333"/>
          <w:lang w:eastAsia="en-GB"/>
        </w:rPr>
        <w:t>Testing process</w:t>
      </w:r>
      <w:r w:rsidR="003B5B49">
        <w:rPr>
          <w:rFonts w:ascii="Calibri" w:eastAsia="Times New Roman" w:hAnsi="Calibri" w:cs="Arial"/>
          <w:b/>
          <w:bCs/>
          <w:color w:val="333333"/>
          <w:lang w:eastAsia="en-GB"/>
        </w:rPr>
        <w:t xml:space="preserve"> for Rapid Lateral Flow Test</w:t>
      </w:r>
    </w:p>
    <w:p w14:paraId="0DBB4F93" w14:textId="58099596" w:rsidR="008665F8" w:rsidRDefault="003829C2" w:rsidP="003B5B49">
      <w:pPr>
        <w:shd w:val="clear" w:color="auto" w:fill="FFFFFF"/>
        <w:spacing w:before="100" w:beforeAutospacing="1" w:after="180" w:line="240" w:lineRule="auto"/>
        <w:rPr>
          <w:rFonts w:ascii="Calibri" w:eastAsia="Times New Roman" w:hAnsi="Calibri" w:cs="Arial"/>
          <w:color w:val="333333"/>
          <w:lang w:eastAsia="en-GB"/>
        </w:rPr>
      </w:pPr>
      <w:r>
        <w:rPr>
          <w:rFonts w:ascii="Calibri" w:eastAsia="Times New Roman" w:hAnsi="Calibri" w:cs="Arial"/>
          <w:color w:val="333333"/>
          <w:lang w:eastAsia="en-GB"/>
        </w:rPr>
        <w:t>This test consists of a swab o</w:t>
      </w:r>
      <w:r w:rsidR="00A53BF9">
        <w:rPr>
          <w:rFonts w:ascii="Calibri" w:eastAsia="Times New Roman" w:hAnsi="Calibri" w:cs="Arial"/>
          <w:color w:val="333333"/>
          <w:lang w:eastAsia="en-GB"/>
        </w:rPr>
        <w:t>f</w:t>
      </w:r>
      <w:r>
        <w:rPr>
          <w:rFonts w:ascii="Calibri" w:eastAsia="Times New Roman" w:hAnsi="Calibri" w:cs="Arial"/>
          <w:color w:val="333333"/>
          <w:lang w:eastAsia="en-GB"/>
        </w:rPr>
        <w:t xml:space="preserve"> your throat and then one nostril.  All instructions are available in your box.</w:t>
      </w:r>
      <w:r w:rsidR="003B5B49">
        <w:rPr>
          <w:rFonts w:ascii="Calibri" w:eastAsia="Times New Roman" w:hAnsi="Calibri" w:cs="Arial"/>
          <w:color w:val="333333"/>
          <w:lang w:eastAsia="en-GB"/>
        </w:rPr>
        <w:t xml:space="preserve">  </w:t>
      </w:r>
      <w:r w:rsidR="008665F8" w:rsidRPr="002124CA">
        <w:rPr>
          <w:rFonts w:ascii="Calibri" w:eastAsia="Times New Roman" w:hAnsi="Calibri" w:cs="Arial"/>
          <w:color w:val="333333"/>
          <w:lang w:eastAsia="en-GB"/>
        </w:rPr>
        <w:t>The result of your test is available within 30 minute</w:t>
      </w:r>
      <w:r>
        <w:rPr>
          <w:rFonts w:ascii="Calibri" w:eastAsia="Times New Roman" w:hAnsi="Calibri" w:cs="Arial"/>
          <w:color w:val="333333"/>
          <w:lang w:eastAsia="en-GB"/>
        </w:rPr>
        <w:t>s</w:t>
      </w:r>
      <w:r w:rsidR="008665F8" w:rsidRPr="002124CA">
        <w:rPr>
          <w:rFonts w:ascii="Calibri" w:eastAsia="Times New Roman" w:hAnsi="Calibri" w:cs="Arial"/>
          <w:color w:val="333333"/>
          <w:lang w:eastAsia="en-GB"/>
        </w:rPr>
        <w:t>.</w:t>
      </w:r>
      <w:r w:rsidR="003B5B49">
        <w:rPr>
          <w:rFonts w:ascii="Calibri" w:eastAsia="Times New Roman" w:hAnsi="Calibri" w:cs="Arial"/>
          <w:color w:val="333333"/>
          <w:lang w:eastAsia="en-GB"/>
        </w:rPr>
        <w:t xml:space="preserve">  Please set up an account with the government website to ensure you </w:t>
      </w:r>
      <w:proofErr w:type="gramStart"/>
      <w:r w:rsidR="003B5B49">
        <w:rPr>
          <w:rFonts w:ascii="Calibri" w:eastAsia="Times New Roman" w:hAnsi="Calibri" w:cs="Arial"/>
          <w:color w:val="333333"/>
          <w:lang w:eastAsia="en-GB"/>
        </w:rPr>
        <w:t>are able to</w:t>
      </w:r>
      <w:proofErr w:type="gramEnd"/>
      <w:r w:rsidR="003B5B49">
        <w:rPr>
          <w:rFonts w:ascii="Calibri" w:eastAsia="Times New Roman" w:hAnsi="Calibri" w:cs="Arial"/>
          <w:color w:val="333333"/>
          <w:lang w:eastAsia="en-GB"/>
        </w:rPr>
        <w:t xml:space="preserve"> quickly report a test result each time.</w:t>
      </w:r>
    </w:p>
    <w:p w14:paraId="19B91C45" w14:textId="180E5DEB" w:rsidR="003829C2" w:rsidRPr="003829C2" w:rsidRDefault="003829C2" w:rsidP="008665F8">
      <w:pPr>
        <w:shd w:val="clear" w:color="auto" w:fill="FFFFFF"/>
        <w:spacing w:after="180" w:line="240" w:lineRule="auto"/>
        <w:rPr>
          <w:rFonts w:ascii="Calibri" w:eastAsia="Times New Roman" w:hAnsi="Calibri" w:cs="Arial"/>
          <w:i/>
          <w:iCs/>
          <w:color w:val="333333"/>
          <w:lang w:eastAsia="en-GB"/>
        </w:rPr>
      </w:pPr>
      <w:r w:rsidRPr="003829C2">
        <w:rPr>
          <w:rFonts w:ascii="Calibri" w:eastAsia="Times New Roman" w:hAnsi="Calibri" w:cs="Arial"/>
          <w:i/>
          <w:iCs/>
          <w:color w:val="333333"/>
          <w:lang w:eastAsia="en-GB"/>
        </w:rPr>
        <w:t>How often should I test?</w:t>
      </w:r>
    </w:p>
    <w:p w14:paraId="20000B98" w14:textId="700523CD" w:rsidR="008665F8" w:rsidRDefault="003829C2" w:rsidP="008665F8">
      <w:pPr>
        <w:shd w:val="clear" w:color="auto" w:fill="FFFFFF"/>
        <w:spacing w:after="180" w:line="240" w:lineRule="auto"/>
        <w:rPr>
          <w:rFonts w:ascii="Calibri" w:eastAsia="Times New Roman" w:hAnsi="Calibri" w:cs="Arial"/>
          <w:color w:val="333333"/>
          <w:lang w:eastAsia="en-GB"/>
        </w:rPr>
      </w:pPr>
      <w:r>
        <w:rPr>
          <w:rFonts w:ascii="Calibri" w:eastAsia="Times New Roman" w:hAnsi="Calibri" w:cs="Arial"/>
          <w:color w:val="333333"/>
          <w:lang w:eastAsia="en-GB"/>
        </w:rPr>
        <w:t xml:space="preserve">All </w:t>
      </w:r>
      <w:r w:rsidR="003B5B49">
        <w:rPr>
          <w:rFonts w:ascii="Calibri" w:eastAsia="Times New Roman" w:hAnsi="Calibri" w:cs="Arial"/>
          <w:color w:val="333333"/>
          <w:lang w:eastAsia="en-GB"/>
        </w:rPr>
        <w:t>Photographers</w:t>
      </w:r>
      <w:r w:rsidR="008665F8" w:rsidRPr="002124CA">
        <w:rPr>
          <w:rFonts w:ascii="Calibri" w:eastAsia="Times New Roman" w:hAnsi="Calibri" w:cs="Arial"/>
          <w:color w:val="333333"/>
          <w:lang w:eastAsia="en-GB"/>
        </w:rPr>
        <w:t xml:space="preserve"> will be </w:t>
      </w:r>
      <w:r w:rsidR="001E56DD" w:rsidRPr="002124CA">
        <w:rPr>
          <w:rFonts w:ascii="Calibri" w:eastAsia="Times New Roman" w:hAnsi="Calibri" w:cs="Arial"/>
          <w:color w:val="333333"/>
          <w:lang w:eastAsia="en-GB"/>
        </w:rPr>
        <w:t>required to</w:t>
      </w:r>
      <w:r w:rsidR="008665F8" w:rsidRPr="002124CA">
        <w:rPr>
          <w:rFonts w:ascii="Calibri" w:eastAsia="Times New Roman" w:hAnsi="Calibri" w:cs="Arial"/>
          <w:color w:val="333333"/>
          <w:lang w:eastAsia="en-GB"/>
        </w:rPr>
        <w:t xml:space="preserve"> </w:t>
      </w:r>
      <w:r>
        <w:rPr>
          <w:rFonts w:ascii="Calibri" w:eastAsia="Times New Roman" w:hAnsi="Calibri" w:cs="Arial"/>
          <w:color w:val="333333"/>
          <w:lang w:eastAsia="en-GB"/>
        </w:rPr>
        <w:t xml:space="preserve">self-administer the </w:t>
      </w:r>
      <w:r w:rsidR="008665F8" w:rsidRPr="00746A34">
        <w:rPr>
          <w:rFonts w:ascii="Calibri" w:eastAsia="Times New Roman" w:hAnsi="Calibri" w:cs="Arial"/>
          <w:b/>
          <w:bCs/>
          <w:color w:val="333333"/>
          <w:lang w:eastAsia="en-GB"/>
        </w:rPr>
        <w:t>test twice per week</w:t>
      </w:r>
      <w:r w:rsidR="001E56DD" w:rsidRPr="002124CA">
        <w:rPr>
          <w:rFonts w:ascii="Calibri" w:eastAsia="Times New Roman" w:hAnsi="Calibri" w:cs="Arial"/>
          <w:color w:val="333333"/>
          <w:lang w:eastAsia="en-GB"/>
        </w:rPr>
        <w:t xml:space="preserve"> </w:t>
      </w:r>
      <w:r>
        <w:rPr>
          <w:rFonts w:ascii="Calibri" w:eastAsia="Times New Roman" w:hAnsi="Calibri" w:cs="Arial"/>
          <w:color w:val="333333"/>
          <w:lang w:eastAsia="en-GB"/>
        </w:rPr>
        <w:t xml:space="preserve">at home on a </w:t>
      </w:r>
      <w:r w:rsidRPr="00746A34">
        <w:rPr>
          <w:rFonts w:ascii="Calibri" w:eastAsia="Times New Roman" w:hAnsi="Calibri" w:cs="Arial"/>
          <w:b/>
          <w:bCs/>
          <w:color w:val="333333"/>
          <w:lang w:eastAsia="en-GB"/>
        </w:rPr>
        <w:t>Sunday evening or Monday morning</w:t>
      </w:r>
      <w:r>
        <w:rPr>
          <w:rFonts w:ascii="Calibri" w:eastAsia="Times New Roman" w:hAnsi="Calibri" w:cs="Arial"/>
          <w:color w:val="333333"/>
          <w:lang w:eastAsia="en-GB"/>
        </w:rPr>
        <w:t xml:space="preserve"> and </w:t>
      </w:r>
      <w:r w:rsidRPr="00746A34">
        <w:rPr>
          <w:rFonts w:ascii="Calibri" w:eastAsia="Times New Roman" w:hAnsi="Calibri" w:cs="Arial"/>
          <w:b/>
          <w:bCs/>
          <w:color w:val="333333"/>
          <w:lang w:eastAsia="en-GB"/>
        </w:rPr>
        <w:t>Wednesday evening or Thursday morning</w:t>
      </w:r>
      <w:r>
        <w:rPr>
          <w:rFonts w:ascii="Calibri" w:eastAsia="Times New Roman" w:hAnsi="Calibri" w:cs="Arial"/>
          <w:color w:val="333333"/>
          <w:lang w:eastAsia="en-GB"/>
        </w:rPr>
        <w:t xml:space="preserve">.  You need to submit your results to the NHS website via   </w:t>
      </w:r>
      <w:hyperlink r:id="rId10" w:history="1">
        <w:r w:rsidRPr="00594F1A">
          <w:rPr>
            <w:rStyle w:val="Hyperlink"/>
            <w:rFonts w:ascii="Calibri" w:eastAsia="Times New Roman" w:hAnsi="Calibri" w:cs="Arial"/>
            <w:lang w:eastAsia="en-GB"/>
          </w:rPr>
          <w:t>https://www.gov.uk/report-covid19-result</w:t>
        </w:r>
      </w:hyperlink>
      <w:r>
        <w:rPr>
          <w:rFonts w:ascii="Calibri" w:eastAsia="Times New Roman" w:hAnsi="Calibri" w:cs="Arial"/>
          <w:color w:val="333333"/>
          <w:lang w:eastAsia="en-GB"/>
        </w:rPr>
        <w:t xml:space="preserve">.  </w:t>
      </w:r>
      <w:r w:rsidR="00746A34">
        <w:rPr>
          <w:rFonts w:ascii="Calibri" w:eastAsia="Times New Roman" w:hAnsi="Calibri" w:cs="Arial"/>
          <w:color w:val="333333"/>
          <w:lang w:eastAsia="en-GB"/>
        </w:rPr>
        <w:t>You then need to complete the Bounty Joy Ltd Lateral Flow Test Reporting form (</w:t>
      </w:r>
      <w:r w:rsidR="00746A34" w:rsidRPr="00746A34">
        <w:t xml:space="preserve"> </w:t>
      </w:r>
      <w:hyperlink r:id="rId11" w:tgtFrame="_blank" w:tooltip="https://www.bounty.com/lateral-test" w:history="1">
        <w:r w:rsidR="00746A34">
          <w:rPr>
            <w:rStyle w:val="Hyperlink"/>
            <w:rFonts w:ascii="Segoe UI" w:hAnsi="Segoe UI" w:cs="Segoe UI"/>
            <w:color w:val="6264A7"/>
            <w:sz w:val="21"/>
            <w:szCs w:val="21"/>
            <w:shd w:val="clear" w:color="auto" w:fill="FFFFFF"/>
          </w:rPr>
          <w:t>https://www.bounty.com/lateral-test</w:t>
        </w:r>
      </w:hyperlink>
      <w:r w:rsidR="00746A34">
        <w:t xml:space="preserve"> )</w:t>
      </w:r>
      <w:r>
        <w:rPr>
          <w:rFonts w:ascii="Calibri" w:eastAsia="Times New Roman" w:hAnsi="Calibri" w:cs="Arial"/>
          <w:color w:val="333333"/>
          <w:lang w:eastAsia="en-GB"/>
        </w:rPr>
        <w:t xml:space="preserve"> by 9am on Monday and Thursday mornings.  </w:t>
      </w:r>
    </w:p>
    <w:p w14:paraId="66E9C8BE" w14:textId="2B8BD478" w:rsidR="003829C2" w:rsidRDefault="003829C2" w:rsidP="008665F8">
      <w:pPr>
        <w:shd w:val="clear" w:color="auto" w:fill="FFFFFF"/>
        <w:spacing w:after="180" w:line="240" w:lineRule="auto"/>
        <w:rPr>
          <w:rFonts w:ascii="Calibri" w:eastAsia="Times New Roman" w:hAnsi="Calibri" w:cs="Arial"/>
          <w:color w:val="333333"/>
          <w:lang w:eastAsia="en-GB"/>
        </w:rPr>
      </w:pPr>
      <w:r>
        <w:rPr>
          <w:rFonts w:ascii="Calibri" w:eastAsia="Times New Roman" w:hAnsi="Calibri" w:cs="Arial"/>
          <w:color w:val="333333"/>
          <w:lang w:eastAsia="en-GB"/>
        </w:rPr>
        <w:lastRenderedPageBreak/>
        <w:t>In some hospitals, there may be a requirement for you to conduct a lateral flow test daily before accessing the hospital site.  In this situation, you will need to comply with the hospital policy.  Your line manager will explain whether your hospital is affected by this.</w:t>
      </w:r>
    </w:p>
    <w:p w14:paraId="68730591" w14:textId="77777777" w:rsidR="003829C2" w:rsidRPr="002124CA" w:rsidRDefault="003829C2" w:rsidP="008665F8">
      <w:pPr>
        <w:shd w:val="clear" w:color="auto" w:fill="FFFFFF"/>
        <w:spacing w:after="180" w:line="240" w:lineRule="auto"/>
        <w:rPr>
          <w:rFonts w:ascii="Calibri" w:eastAsia="Times New Roman" w:hAnsi="Calibri" w:cs="Arial"/>
          <w:color w:val="333333"/>
          <w:lang w:eastAsia="en-GB"/>
        </w:rPr>
      </w:pPr>
    </w:p>
    <w:p w14:paraId="5262FB48" w14:textId="77777777"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i/>
          <w:iCs/>
          <w:color w:val="333333"/>
          <w:lang w:eastAsia="en-GB"/>
        </w:rPr>
        <w:t>Having your test</w:t>
      </w:r>
    </w:p>
    <w:p w14:paraId="3E5B0A58" w14:textId="45065737" w:rsidR="008665F8"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 xml:space="preserve">In advance of your test, you should view </w:t>
      </w:r>
      <w:r w:rsidR="003829C2">
        <w:rPr>
          <w:rFonts w:ascii="Calibri" w:eastAsia="Times New Roman" w:hAnsi="Calibri" w:cs="Arial"/>
          <w:color w:val="333333"/>
          <w:lang w:eastAsia="en-GB"/>
        </w:rPr>
        <w:t>the</w:t>
      </w:r>
      <w:r w:rsidRPr="002124CA">
        <w:rPr>
          <w:rFonts w:ascii="Calibri" w:eastAsia="Times New Roman" w:hAnsi="Calibri" w:cs="Arial"/>
          <w:color w:val="333333"/>
          <w:lang w:eastAsia="en-GB"/>
        </w:rPr>
        <w:t xml:space="preserve"> demonstration video on the testing process, which is available at </w:t>
      </w:r>
      <w:hyperlink r:id="rId12" w:anchor="the-testing-process" w:history="1">
        <w:r w:rsidR="003829C2" w:rsidRPr="00594F1A">
          <w:rPr>
            <w:rStyle w:val="Hyperlink"/>
            <w:rFonts w:ascii="Calibri" w:eastAsia="Times New Roman" w:hAnsi="Calibri" w:cs="Arial"/>
            <w:lang w:eastAsia="en-GB"/>
          </w:rPr>
          <w:t>https://www.gov.uk/guidance/coronavirus-covid-19-getting-tested#the-testing-process</w:t>
        </w:r>
      </w:hyperlink>
      <w:r w:rsidR="003829C2">
        <w:rPr>
          <w:rFonts w:ascii="Calibri" w:eastAsia="Times New Roman" w:hAnsi="Calibri" w:cs="Arial"/>
          <w:color w:val="333333"/>
          <w:lang w:eastAsia="en-GB"/>
        </w:rPr>
        <w:t>.</w:t>
      </w:r>
    </w:p>
    <w:p w14:paraId="33E2EAAC" w14:textId="7B590F55" w:rsidR="001E56DD" w:rsidRPr="002124CA" w:rsidRDefault="001E56DD"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All test results are required to be submitted to the HR department on the day of the test.  Please complete the Lateral Flow Test form to submit your results</w:t>
      </w:r>
      <w:r w:rsidR="00746A34">
        <w:rPr>
          <w:rFonts w:ascii="Calibri" w:eastAsia="Times New Roman" w:hAnsi="Calibri" w:cs="Arial"/>
          <w:color w:val="333333"/>
          <w:lang w:eastAsia="en-GB"/>
        </w:rPr>
        <w:t>, please click on the link that HR monitors</w:t>
      </w:r>
      <w:r w:rsidR="003B5B49">
        <w:rPr>
          <w:rFonts w:ascii="Calibri" w:eastAsia="Times New Roman" w:hAnsi="Calibri" w:cs="Arial"/>
          <w:color w:val="333333"/>
          <w:lang w:eastAsia="en-GB"/>
        </w:rPr>
        <w:t xml:space="preserve">  </w:t>
      </w:r>
      <w:hyperlink r:id="rId13" w:tgtFrame="_blank" w:tooltip="https://www.bounty.com/lateral-test" w:history="1">
        <w:r w:rsidR="00746A34">
          <w:rPr>
            <w:rStyle w:val="Hyperlink"/>
            <w:rFonts w:ascii="Segoe UI" w:hAnsi="Segoe UI" w:cs="Segoe UI"/>
            <w:color w:val="6264A7"/>
            <w:sz w:val="21"/>
            <w:szCs w:val="21"/>
            <w:shd w:val="clear" w:color="auto" w:fill="FFFFFF"/>
          </w:rPr>
          <w:t>https://www.bounty.com/lateral-test</w:t>
        </w:r>
      </w:hyperlink>
    </w:p>
    <w:p w14:paraId="4CA3D601" w14:textId="77777777" w:rsidR="008665F8" w:rsidRPr="00A53BF9" w:rsidRDefault="008665F8" w:rsidP="008665F8">
      <w:pPr>
        <w:shd w:val="clear" w:color="auto" w:fill="FFFFFF"/>
        <w:spacing w:after="180" w:line="240" w:lineRule="auto"/>
        <w:rPr>
          <w:rFonts w:ascii="Calibri" w:eastAsia="Times New Roman" w:hAnsi="Calibri" w:cs="Arial"/>
          <w:b/>
          <w:bCs/>
          <w:color w:val="279889" w:themeColor="accent1"/>
          <w:lang w:eastAsia="en-GB"/>
        </w:rPr>
      </w:pPr>
      <w:r w:rsidRPr="00A53BF9">
        <w:rPr>
          <w:rFonts w:ascii="Calibri" w:eastAsia="Times New Roman" w:hAnsi="Calibri" w:cs="Arial"/>
          <w:b/>
          <w:bCs/>
          <w:i/>
          <w:iCs/>
          <w:color w:val="279889" w:themeColor="accent1"/>
          <w:lang w:eastAsia="en-GB"/>
        </w:rPr>
        <w:t>If your test result is negative</w:t>
      </w:r>
    </w:p>
    <w:p w14:paraId="4455B151" w14:textId="73999920"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 xml:space="preserve">If your test result comes back negative, you may continue to </w:t>
      </w:r>
      <w:r w:rsidR="001E226C">
        <w:rPr>
          <w:rFonts w:ascii="Calibri" w:eastAsia="Times New Roman" w:hAnsi="Calibri" w:cs="Arial"/>
          <w:color w:val="333333"/>
          <w:lang w:eastAsia="en-GB"/>
        </w:rPr>
        <w:t xml:space="preserve">attend </w:t>
      </w:r>
      <w:r w:rsidRPr="002124CA">
        <w:rPr>
          <w:rFonts w:ascii="Calibri" w:eastAsia="Times New Roman" w:hAnsi="Calibri" w:cs="Arial"/>
          <w:color w:val="333333"/>
          <w:lang w:eastAsia="en-GB"/>
        </w:rPr>
        <w:t>work</w:t>
      </w:r>
      <w:r w:rsidR="001E226C">
        <w:rPr>
          <w:rFonts w:ascii="Calibri" w:eastAsia="Times New Roman" w:hAnsi="Calibri" w:cs="Arial"/>
          <w:color w:val="333333"/>
          <w:lang w:eastAsia="en-GB"/>
        </w:rPr>
        <w:t xml:space="preserve"> as normal</w:t>
      </w:r>
      <w:r w:rsidRPr="002124CA">
        <w:rPr>
          <w:rFonts w:ascii="Calibri" w:eastAsia="Times New Roman" w:hAnsi="Calibri" w:cs="Arial"/>
          <w:color w:val="333333"/>
          <w:lang w:eastAsia="en-GB"/>
        </w:rPr>
        <w:t>.</w:t>
      </w:r>
    </w:p>
    <w:p w14:paraId="268038CF" w14:textId="63751053"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 xml:space="preserve">The test can tell you if you have coronavirus at that point in time. For this reason, we </w:t>
      </w:r>
      <w:r w:rsidR="001E56DD" w:rsidRPr="002124CA">
        <w:rPr>
          <w:rFonts w:ascii="Calibri" w:eastAsia="Times New Roman" w:hAnsi="Calibri" w:cs="Arial"/>
          <w:color w:val="333333"/>
          <w:lang w:eastAsia="en-GB"/>
        </w:rPr>
        <w:t>require you to be retested twice a week</w:t>
      </w:r>
      <w:r w:rsidRPr="002124CA">
        <w:rPr>
          <w:rFonts w:ascii="Calibri" w:eastAsia="Times New Roman" w:hAnsi="Calibri" w:cs="Arial"/>
          <w:color w:val="333333"/>
          <w:lang w:eastAsia="en-GB"/>
        </w:rPr>
        <w:t>.</w:t>
      </w:r>
    </w:p>
    <w:p w14:paraId="20102283" w14:textId="315FCADC"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 xml:space="preserve">No testing process is ever 100% accurate and false negatives are a possibility. This means that, even if you have recently tested negative, if you subsequently display </w:t>
      </w:r>
      <w:r w:rsidR="00A53BF9">
        <w:rPr>
          <w:rFonts w:ascii="Calibri" w:eastAsia="Times New Roman" w:hAnsi="Calibri" w:cs="Arial"/>
          <w:color w:val="333333"/>
          <w:lang w:eastAsia="en-GB"/>
        </w:rPr>
        <w:t xml:space="preserve">coronavirus </w:t>
      </w:r>
      <w:r w:rsidRPr="002124CA">
        <w:rPr>
          <w:rFonts w:ascii="Calibri" w:eastAsia="Times New Roman" w:hAnsi="Calibri" w:cs="Arial"/>
          <w:color w:val="333333"/>
          <w:lang w:eastAsia="en-GB"/>
        </w:rPr>
        <w:t>symptoms, you must:</w:t>
      </w:r>
    </w:p>
    <w:p w14:paraId="2608AFBE" w14:textId="7C5A9C18" w:rsidR="008665F8" w:rsidRPr="002124CA" w:rsidRDefault="008665F8" w:rsidP="008665F8">
      <w:pPr>
        <w:numPr>
          <w:ilvl w:val="0"/>
          <w:numId w:val="8"/>
        </w:numPr>
        <w:shd w:val="clear" w:color="auto" w:fill="FFFFFF"/>
        <w:spacing w:before="100" w:beforeAutospacing="1" w:after="180" w:line="240" w:lineRule="auto"/>
        <w:ind w:left="0"/>
        <w:rPr>
          <w:rFonts w:ascii="Calibri" w:eastAsia="Times New Roman" w:hAnsi="Calibri" w:cs="Arial"/>
          <w:color w:val="333333"/>
          <w:lang w:eastAsia="en-GB"/>
        </w:rPr>
      </w:pPr>
      <w:r w:rsidRPr="002124CA">
        <w:rPr>
          <w:rFonts w:ascii="Calibri" w:eastAsia="Times New Roman" w:hAnsi="Calibri" w:cs="Arial"/>
          <w:color w:val="333333"/>
          <w:lang w:eastAsia="en-GB"/>
        </w:rPr>
        <w:t>not attend work</w:t>
      </w:r>
    </w:p>
    <w:p w14:paraId="364ACFAF" w14:textId="3B232EAB" w:rsidR="008665F8" w:rsidRDefault="008665F8" w:rsidP="008665F8">
      <w:pPr>
        <w:numPr>
          <w:ilvl w:val="0"/>
          <w:numId w:val="8"/>
        </w:numPr>
        <w:shd w:val="clear" w:color="auto" w:fill="FFFFFF"/>
        <w:spacing w:before="100" w:beforeAutospacing="1" w:after="180" w:line="240" w:lineRule="auto"/>
        <w:ind w:left="0"/>
        <w:rPr>
          <w:rFonts w:ascii="Calibri" w:eastAsia="Times New Roman" w:hAnsi="Calibri" w:cs="Arial"/>
          <w:color w:val="333333"/>
          <w:lang w:eastAsia="en-GB"/>
        </w:rPr>
      </w:pPr>
      <w:r w:rsidRPr="002124CA">
        <w:rPr>
          <w:rFonts w:ascii="Calibri" w:eastAsia="Times New Roman" w:hAnsi="Calibri" w:cs="Arial"/>
          <w:color w:val="333333"/>
          <w:lang w:eastAsia="en-GB"/>
        </w:rPr>
        <w:t>self-isolate</w:t>
      </w:r>
    </w:p>
    <w:p w14:paraId="6F0E473C" w14:textId="77777777" w:rsidR="008665F8" w:rsidRPr="002124CA" w:rsidRDefault="008665F8" w:rsidP="008665F8">
      <w:pPr>
        <w:shd w:val="clear" w:color="auto" w:fill="FFFFFF"/>
        <w:spacing w:after="180" w:line="240" w:lineRule="auto"/>
        <w:rPr>
          <w:rFonts w:ascii="Calibri" w:eastAsia="Times New Roman" w:hAnsi="Calibri" w:cs="Arial"/>
          <w:b/>
          <w:bCs/>
          <w:color w:val="FF0000"/>
          <w:lang w:eastAsia="en-GB"/>
        </w:rPr>
      </w:pPr>
      <w:r w:rsidRPr="002124CA">
        <w:rPr>
          <w:rFonts w:ascii="Calibri" w:eastAsia="Times New Roman" w:hAnsi="Calibri" w:cs="Arial"/>
          <w:b/>
          <w:bCs/>
          <w:i/>
          <w:iCs/>
          <w:color w:val="FF0000"/>
          <w:lang w:eastAsia="en-GB"/>
        </w:rPr>
        <w:t>If your test result is positive</w:t>
      </w:r>
    </w:p>
    <w:p w14:paraId="11CFC0C3" w14:textId="77777777"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If your test result comes back positive, you must:</w:t>
      </w:r>
    </w:p>
    <w:p w14:paraId="0A16627F" w14:textId="4920AE4F" w:rsidR="001E226C" w:rsidRPr="001E226C" w:rsidRDefault="001E226C" w:rsidP="001E226C">
      <w:pPr>
        <w:numPr>
          <w:ilvl w:val="0"/>
          <w:numId w:val="9"/>
        </w:numPr>
        <w:shd w:val="clear" w:color="auto" w:fill="FFFFFF"/>
        <w:spacing w:before="100" w:beforeAutospacing="1" w:after="180" w:line="240" w:lineRule="auto"/>
        <w:ind w:left="0"/>
        <w:rPr>
          <w:rFonts w:ascii="Calibri" w:eastAsia="Times New Roman" w:hAnsi="Calibri" w:cs="Arial"/>
          <w:color w:val="333333"/>
          <w:lang w:eastAsia="en-GB"/>
        </w:rPr>
      </w:pPr>
      <w:r>
        <w:rPr>
          <w:rFonts w:ascii="Calibri" w:eastAsia="Times New Roman" w:hAnsi="Calibri" w:cs="Arial"/>
          <w:color w:val="333333"/>
          <w:lang w:eastAsia="en-GB"/>
        </w:rPr>
        <w:t xml:space="preserve">not attend work and report your positive test result via </w:t>
      </w:r>
      <w:hyperlink r:id="rId14" w:history="1">
        <w:r w:rsidRPr="002124CA">
          <w:rPr>
            <w:rFonts w:ascii="Calibri" w:eastAsia="Times New Roman" w:hAnsi="Calibri" w:cs="Arial"/>
            <w:color w:val="1669B1"/>
            <w:u w:val="single"/>
            <w:lang w:eastAsia="en-GB"/>
          </w:rPr>
          <w:t>www.gov.uk/report-covid19-result</w:t>
        </w:r>
      </w:hyperlink>
      <w:r w:rsidRPr="002124CA">
        <w:rPr>
          <w:rFonts w:ascii="Calibri" w:eastAsia="Times New Roman" w:hAnsi="Calibri" w:cs="Arial"/>
          <w:color w:val="333333"/>
          <w:lang w:eastAsia="en-GB"/>
        </w:rPr>
        <w:t> and follow any instructions give</w:t>
      </w:r>
      <w:r w:rsidR="00AB1B76">
        <w:rPr>
          <w:rFonts w:ascii="Calibri" w:eastAsia="Times New Roman" w:hAnsi="Calibri" w:cs="Arial"/>
          <w:color w:val="333333"/>
          <w:lang w:eastAsia="en-GB"/>
        </w:rPr>
        <w:t>n</w:t>
      </w:r>
    </w:p>
    <w:p w14:paraId="784C54D4" w14:textId="25A4EB35" w:rsidR="001E226C" w:rsidRDefault="001E226C" w:rsidP="008665F8">
      <w:pPr>
        <w:numPr>
          <w:ilvl w:val="0"/>
          <w:numId w:val="9"/>
        </w:numPr>
        <w:shd w:val="clear" w:color="auto" w:fill="FFFFFF"/>
        <w:spacing w:before="100" w:beforeAutospacing="1" w:after="180" w:line="240" w:lineRule="auto"/>
        <w:ind w:left="0"/>
        <w:rPr>
          <w:rFonts w:ascii="Calibri" w:eastAsia="Times New Roman" w:hAnsi="Calibri" w:cs="Arial"/>
          <w:color w:val="333333"/>
          <w:lang w:eastAsia="en-GB"/>
        </w:rPr>
      </w:pPr>
      <w:r>
        <w:rPr>
          <w:rFonts w:ascii="Calibri" w:eastAsia="Times New Roman" w:hAnsi="Calibri" w:cs="Arial"/>
          <w:color w:val="333333"/>
          <w:lang w:eastAsia="en-GB"/>
        </w:rPr>
        <w:t xml:space="preserve">submit your e-mail confirming a positive result to </w:t>
      </w:r>
      <w:hyperlink r:id="rId15" w:history="1">
        <w:r w:rsidRPr="00594F1A">
          <w:rPr>
            <w:rStyle w:val="Hyperlink"/>
            <w:rFonts w:ascii="Calibri" w:eastAsia="Times New Roman" w:hAnsi="Calibri" w:cs="Arial"/>
            <w:lang w:eastAsia="en-GB"/>
          </w:rPr>
          <w:t>covid19@bounty.com</w:t>
        </w:r>
      </w:hyperlink>
      <w:r>
        <w:rPr>
          <w:rFonts w:ascii="Calibri" w:eastAsia="Times New Roman" w:hAnsi="Calibri" w:cs="Arial"/>
          <w:color w:val="333333"/>
          <w:lang w:eastAsia="en-GB"/>
        </w:rPr>
        <w:t xml:space="preserve"> and contact your line manager by 9am </w:t>
      </w:r>
    </w:p>
    <w:p w14:paraId="6A22A4F8" w14:textId="42E00920" w:rsidR="008665F8" w:rsidRPr="002124CA" w:rsidRDefault="001E226C" w:rsidP="008665F8">
      <w:pPr>
        <w:numPr>
          <w:ilvl w:val="0"/>
          <w:numId w:val="9"/>
        </w:numPr>
        <w:shd w:val="clear" w:color="auto" w:fill="FFFFFF"/>
        <w:spacing w:before="100" w:beforeAutospacing="1" w:after="180" w:line="240" w:lineRule="auto"/>
        <w:ind w:left="0"/>
        <w:rPr>
          <w:rFonts w:ascii="Calibri" w:eastAsia="Times New Roman" w:hAnsi="Calibri" w:cs="Arial"/>
          <w:color w:val="333333"/>
          <w:lang w:eastAsia="en-GB"/>
        </w:rPr>
      </w:pPr>
      <w:r>
        <w:rPr>
          <w:rFonts w:ascii="Calibri" w:eastAsia="Times New Roman" w:hAnsi="Calibri" w:cs="Arial"/>
          <w:color w:val="333333"/>
          <w:lang w:eastAsia="en-GB"/>
        </w:rPr>
        <w:t xml:space="preserve">if you are already at work, </w:t>
      </w:r>
      <w:r w:rsidR="008665F8" w:rsidRPr="002124CA">
        <w:rPr>
          <w:rFonts w:ascii="Calibri" w:eastAsia="Times New Roman" w:hAnsi="Calibri" w:cs="Arial"/>
          <w:color w:val="333333"/>
          <w:lang w:eastAsia="en-GB"/>
        </w:rPr>
        <w:t>depart work immediately, travelling directly home wearing a face covering</w:t>
      </w:r>
    </w:p>
    <w:p w14:paraId="4E82D6AD" w14:textId="77777777" w:rsidR="001E226C" w:rsidRDefault="008665F8" w:rsidP="008665F8">
      <w:pPr>
        <w:numPr>
          <w:ilvl w:val="0"/>
          <w:numId w:val="9"/>
        </w:numPr>
        <w:shd w:val="clear" w:color="auto" w:fill="FFFFFF"/>
        <w:spacing w:before="100" w:beforeAutospacing="1" w:after="180" w:line="240" w:lineRule="auto"/>
        <w:ind w:left="0"/>
        <w:rPr>
          <w:rFonts w:ascii="Calibri" w:eastAsia="Times New Roman" w:hAnsi="Calibri" w:cs="Arial"/>
          <w:color w:val="333333"/>
          <w:lang w:eastAsia="en-GB"/>
        </w:rPr>
      </w:pPr>
      <w:r w:rsidRPr="002124CA">
        <w:rPr>
          <w:rFonts w:ascii="Calibri" w:eastAsia="Times New Roman" w:hAnsi="Calibri" w:cs="Arial"/>
          <w:color w:val="333333"/>
          <w:lang w:eastAsia="en-GB"/>
        </w:rPr>
        <w:t xml:space="preserve">self-isolate </w:t>
      </w:r>
    </w:p>
    <w:p w14:paraId="0F062D50" w14:textId="0837ADDF" w:rsidR="008665F8" w:rsidRPr="001E226C" w:rsidRDefault="001E226C" w:rsidP="008665F8">
      <w:pPr>
        <w:numPr>
          <w:ilvl w:val="0"/>
          <w:numId w:val="9"/>
        </w:numPr>
        <w:shd w:val="clear" w:color="auto" w:fill="FFFFFF"/>
        <w:spacing w:before="100" w:beforeAutospacing="1" w:after="180" w:line="240" w:lineRule="auto"/>
        <w:ind w:left="0"/>
        <w:rPr>
          <w:rFonts w:ascii="Calibri" w:eastAsia="Times New Roman" w:hAnsi="Calibri" w:cs="Arial"/>
          <w:color w:val="333333"/>
          <w:lang w:eastAsia="en-GB"/>
        </w:rPr>
      </w:pPr>
      <w:r>
        <w:rPr>
          <w:rFonts w:ascii="Calibri" w:eastAsia="Times New Roman" w:hAnsi="Calibri" w:cs="Arial"/>
          <w:color w:val="333333"/>
          <w:lang w:eastAsia="en-GB"/>
        </w:rPr>
        <w:t>arrange for a PCR test to take place as</w:t>
      </w:r>
      <w:r w:rsidR="00A53BF9">
        <w:rPr>
          <w:rFonts w:ascii="Calibri" w:eastAsia="Times New Roman" w:hAnsi="Calibri" w:cs="Arial"/>
          <w:color w:val="333333"/>
          <w:lang w:eastAsia="en-GB"/>
        </w:rPr>
        <w:t xml:space="preserve"> soon as possible </w:t>
      </w:r>
      <w:r>
        <w:rPr>
          <w:rFonts w:ascii="Calibri" w:eastAsia="Times New Roman" w:hAnsi="Calibri" w:cs="Arial"/>
          <w:color w:val="333333"/>
          <w:lang w:eastAsia="en-GB"/>
        </w:rPr>
        <w:t xml:space="preserve">to confirm whether you do have Covid 19.  </w:t>
      </w:r>
      <w:r w:rsidR="00A53BF9">
        <w:rPr>
          <w:rFonts w:ascii="Calibri" w:eastAsia="Times New Roman" w:hAnsi="Calibri" w:cs="Arial"/>
          <w:color w:val="333333"/>
          <w:lang w:eastAsia="en-GB"/>
        </w:rPr>
        <w:t xml:space="preserve">  </w:t>
      </w:r>
      <w:r w:rsidR="008665F8" w:rsidRPr="001E226C">
        <w:rPr>
          <w:rFonts w:ascii="Calibri" w:eastAsia="Times New Roman" w:hAnsi="Calibri" w:cs="Arial"/>
          <w:color w:val="333333"/>
          <w:lang w:eastAsia="en-GB"/>
        </w:rPr>
        <w:t xml:space="preserve">If you subsequently take a confirmatory test and the result is negative, </w:t>
      </w:r>
      <w:proofErr w:type="gramStart"/>
      <w:r w:rsidR="008665F8" w:rsidRPr="001E226C">
        <w:rPr>
          <w:rFonts w:ascii="Calibri" w:eastAsia="Times New Roman" w:hAnsi="Calibri" w:cs="Arial"/>
          <w:color w:val="333333"/>
          <w:lang w:eastAsia="en-GB"/>
        </w:rPr>
        <w:t>as long as</w:t>
      </w:r>
      <w:proofErr w:type="gramEnd"/>
      <w:r w:rsidR="008665F8" w:rsidRPr="001E226C">
        <w:rPr>
          <w:rFonts w:ascii="Calibri" w:eastAsia="Times New Roman" w:hAnsi="Calibri" w:cs="Arial"/>
          <w:color w:val="333333"/>
          <w:lang w:eastAsia="en-GB"/>
        </w:rPr>
        <w:t xml:space="preserve"> you have no symptoms you can stop self-isolating and return to work (unless the NHS test and trace service advises you otherwise).</w:t>
      </w:r>
    </w:p>
    <w:p w14:paraId="7B0521A9" w14:textId="5574D874"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 xml:space="preserve">Otherwise, you must not attend work for the duration of your self-isolation period. During your self-isolation period, </w:t>
      </w:r>
      <w:r w:rsidR="001E226C">
        <w:rPr>
          <w:rFonts w:ascii="Calibri" w:eastAsia="Times New Roman" w:hAnsi="Calibri" w:cs="Arial"/>
          <w:color w:val="333333"/>
          <w:lang w:eastAsia="en-GB"/>
        </w:rPr>
        <w:t xml:space="preserve">the normal absence policy will apply.  </w:t>
      </w:r>
    </w:p>
    <w:p w14:paraId="0EE95B2A" w14:textId="5A9B381D" w:rsidR="008665F8" w:rsidRPr="002124CA" w:rsidRDefault="00A53BF9" w:rsidP="008665F8">
      <w:pPr>
        <w:shd w:val="clear" w:color="auto" w:fill="FFFFFF"/>
        <w:spacing w:after="180" w:line="240" w:lineRule="auto"/>
        <w:rPr>
          <w:rFonts w:ascii="Calibri" w:eastAsia="Times New Roman" w:hAnsi="Calibri" w:cs="Arial"/>
          <w:color w:val="333333"/>
          <w:lang w:eastAsia="en-GB"/>
        </w:rPr>
      </w:pPr>
      <w:r>
        <w:rPr>
          <w:rFonts w:ascii="Calibri" w:eastAsia="Times New Roman" w:hAnsi="Calibri" w:cs="Arial"/>
          <w:b/>
          <w:bCs/>
          <w:color w:val="333333"/>
          <w:lang w:eastAsia="en-GB"/>
        </w:rPr>
        <w:t xml:space="preserve">Bounty’s </w:t>
      </w:r>
      <w:r w:rsidR="008665F8" w:rsidRPr="002124CA">
        <w:rPr>
          <w:rFonts w:ascii="Calibri" w:eastAsia="Times New Roman" w:hAnsi="Calibri" w:cs="Arial"/>
          <w:b/>
          <w:bCs/>
          <w:color w:val="333333"/>
          <w:lang w:eastAsia="en-GB"/>
        </w:rPr>
        <w:t>actions following a positive test</w:t>
      </w:r>
    </w:p>
    <w:p w14:paraId="295B1D05" w14:textId="4067AA38"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i/>
          <w:iCs/>
          <w:color w:val="333333"/>
          <w:lang w:eastAsia="en-GB"/>
        </w:rPr>
        <w:t>Who will be informed about your positive test</w:t>
      </w:r>
      <w:r w:rsidR="005A1235">
        <w:rPr>
          <w:rFonts w:ascii="Calibri" w:eastAsia="Times New Roman" w:hAnsi="Calibri" w:cs="Arial"/>
          <w:i/>
          <w:iCs/>
          <w:color w:val="333333"/>
          <w:lang w:eastAsia="en-GB"/>
        </w:rPr>
        <w:t>?</w:t>
      </w:r>
    </w:p>
    <w:p w14:paraId="27751C97" w14:textId="4486164B"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 xml:space="preserve">Within our </w:t>
      </w:r>
      <w:r w:rsidR="005A1235">
        <w:rPr>
          <w:rFonts w:ascii="Calibri" w:eastAsia="Times New Roman" w:hAnsi="Calibri" w:cs="Arial"/>
          <w:color w:val="333333"/>
          <w:lang w:eastAsia="en-GB"/>
        </w:rPr>
        <w:t>company</w:t>
      </w:r>
      <w:r w:rsidRPr="002124CA">
        <w:rPr>
          <w:rFonts w:ascii="Calibri" w:eastAsia="Times New Roman" w:hAnsi="Calibri" w:cs="Arial"/>
          <w:color w:val="333333"/>
          <w:lang w:eastAsia="en-GB"/>
        </w:rPr>
        <w:t>, the fact that you have received a positive test will be shared only with your line manager</w:t>
      </w:r>
      <w:r w:rsidR="00D633F2" w:rsidRPr="002124CA">
        <w:rPr>
          <w:rFonts w:ascii="Calibri" w:eastAsia="Times New Roman" w:hAnsi="Calibri" w:cs="Arial"/>
          <w:color w:val="333333"/>
          <w:lang w:eastAsia="en-GB"/>
        </w:rPr>
        <w:t xml:space="preserve">, </w:t>
      </w:r>
      <w:r w:rsidR="005A1235">
        <w:rPr>
          <w:rFonts w:ascii="Calibri" w:eastAsia="Times New Roman" w:hAnsi="Calibri" w:cs="Arial"/>
          <w:color w:val="333333"/>
          <w:lang w:eastAsia="en-GB"/>
        </w:rPr>
        <w:t xml:space="preserve">Head of Field and </w:t>
      </w:r>
      <w:r w:rsidR="00D633F2" w:rsidRPr="002124CA">
        <w:rPr>
          <w:rFonts w:ascii="Calibri" w:eastAsia="Times New Roman" w:hAnsi="Calibri" w:cs="Arial"/>
          <w:color w:val="333333"/>
          <w:lang w:eastAsia="en-GB"/>
        </w:rPr>
        <w:t>the</w:t>
      </w:r>
      <w:r w:rsidRPr="002124CA">
        <w:rPr>
          <w:rFonts w:ascii="Calibri" w:eastAsia="Times New Roman" w:hAnsi="Calibri" w:cs="Arial"/>
          <w:color w:val="333333"/>
          <w:lang w:eastAsia="en-GB"/>
        </w:rPr>
        <w:t xml:space="preserve"> HR department</w:t>
      </w:r>
      <w:r w:rsidR="00D633F2" w:rsidRPr="002124CA">
        <w:rPr>
          <w:rFonts w:ascii="Calibri" w:eastAsia="Times New Roman" w:hAnsi="Calibri" w:cs="Arial"/>
          <w:color w:val="333333"/>
          <w:lang w:eastAsia="en-GB"/>
        </w:rPr>
        <w:t xml:space="preserve"> and the Head of Midwifery at the hospital you work</w:t>
      </w:r>
      <w:r w:rsidRPr="002124CA">
        <w:rPr>
          <w:rFonts w:ascii="Calibri" w:eastAsia="Times New Roman" w:hAnsi="Calibri" w:cs="Arial"/>
          <w:color w:val="333333"/>
          <w:lang w:eastAsia="en-GB"/>
        </w:rPr>
        <w:t>.</w:t>
      </w:r>
    </w:p>
    <w:p w14:paraId="52D6832D" w14:textId="77777777"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i/>
          <w:iCs/>
          <w:color w:val="333333"/>
          <w:lang w:eastAsia="en-GB"/>
        </w:rPr>
        <w:lastRenderedPageBreak/>
        <w:t>Information for our wider workforce</w:t>
      </w:r>
    </w:p>
    <w:p w14:paraId="0A7349A4" w14:textId="4627B3DD"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 xml:space="preserve">You will not be named as a positive case to the rest of our </w:t>
      </w:r>
      <w:r w:rsidR="00AB1B76">
        <w:rPr>
          <w:rFonts w:ascii="Calibri" w:eastAsia="Times New Roman" w:hAnsi="Calibri" w:cs="Arial"/>
          <w:color w:val="333333"/>
          <w:lang w:eastAsia="en-GB"/>
        </w:rPr>
        <w:t>colleagues</w:t>
      </w:r>
      <w:r w:rsidRPr="002124CA">
        <w:rPr>
          <w:rFonts w:ascii="Calibri" w:eastAsia="Times New Roman" w:hAnsi="Calibri" w:cs="Arial"/>
          <w:color w:val="333333"/>
          <w:lang w:eastAsia="en-GB"/>
        </w:rPr>
        <w:t xml:space="preserve">. However, </w:t>
      </w:r>
      <w:r w:rsidR="00744C23">
        <w:rPr>
          <w:rFonts w:ascii="Calibri" w:eastAsia="Times New Roman" w:hAnsi="Calibri" w:cs="Arial"/>
          <w:color w:val="333333"/>
          <w:lang w:eastAsia="en-GB"/>
        </w:rPr>
        <w:t xml:space="preserve">Bounty </w:t>
      </w:r>
      <w:r w:rsidRPr="002124CA">
        <w:rPr>
          <w:rFonts w:ascii="Calibri" w:eastAsia="Times New Roman" w:hAnsi="Calibri" w:cs="Arial"/>
          <w:color w:val="333333"/>
          <w:lang w:eastAsia="en-GB"/>
        </w:rPr>
        <w:t>will:</w:t>
      </w:r>
    </w:p>
    <w:p w14:paraId="03DCC876" w14:textId="4D820352" w:rsidR="008665F8" w:rsidRPr="002124CA" w:rsidRDefault="008665F8" w:rsidP="008665F8">
      <w:pPr>
        <w:numPr>
          <w:ilvl w:val="0"/>
          <w:numId w:val="10"/>
        </w:numPr>
        <w:shd w:val="clear" w:color="auto" w:fill="FFFFFF"/>
        <w:spacing w:before="100" w:beforeAutospacing="1" w:after="180" w:line="240" w:lineRule="auto"/>
        <w:ind w:left="0"/>
        <w:rPr>
          <w:rFonts w:ascii="Calibri" w:eastAsia="Times New Roman" w:hAnsi="Calibri" w:cs="Arial"/>
          <w:color w:val="333333"/>
          <w:lang w:eastAsia="en-GB"/>
        </w:rPr>
      </w:pPr>
      <w:r w:rsidRPr="002124CA">
        <w:rPr>
          <w:rFonts w:ascii="Calibri" w:eastAsia="Times New Roman" w:hAnsi="Calibri" w:cs="Arial"/>
          <w:color w:val="333333"/>
          <w:lang w:eastAsia="en-GB"/>
        </w:rPr>
        <w:t xml:space="preserve">take steps to track </w:t>
      </w:r>
      <w:r w:rsidR="00744C23">
        <w:rPr>
          <w:rFonts w:ascii="Calibri" w:eastAsia="Times New Roman" w:hAnsi="Calibri" w:cs="Arial"/>
          <w:color w:val="333333"/>
          <w:lang w:eastAsia="en-GB"/>
        </w:rPr>
        <w:t xml:space="preserve">any </w:t>
      </w:r>
      <w:r w:rsidRPr="002124CA">
        <w:rPr>
          <w:rFonts w:ascii="Calibri" w:eastAsia="Times New Roman" w:hAnsi="Calibri" w:cs="Arial"/>
          <w:color w:val="333333"/>
          <w:lang w:eastAsia="en-GB"/>
        </w:rPr>
        <w:t xml:space="preserve">co-workers with whom you </w:t>
      </w:r>
      <w:r w:rsidR="00744C23">
        <w:rPr>
          <w:rFonts w:ascii="Calibri" w:eastAsia="Times New Roman" w:hAnsi="Calibri" w:cs="Arial"/>
          <w:color w:val="333333"/>
          <w:lang w:eastAsia="en-GB"/>
        </w:rPr>
        <w:t xml:space="preserve">may </w:t>
      </w:r>
      <w:r w:rsidRPr="002124CA">
        <w:rPr>
          <w:rFonts w:ascii="Calibri" w:eastAsia="Times New Roman" w:hAnsi="Calibri" w:cs="Arial"/>
          <w:color w:val="333333"/>
          <w:lang w:eastAsia="en-GB"/>
        </w:rPr>
        <w:t xml:space="preserve">have had close contact and alert them </w:t>
      </w:r>
      <w:r w:rsidR="00A53BF9">
        <w:rPr>
          <w:rFonts w:ascii="Calibri" w:eastAsia="Times New Roman" w:hAnsi="Calibri" w:cs="Arial"/>
          <w:color w:val="333333"/>
          <w:lang w:eastAsia="en-GB"/>
        </w:rPr>
        <w:t xml:space="preserve">to the fact </w:t>
      </w:r>
      <w:r w:rsidRPr="002124CA">
        <w:rPr>
          <w:rFonts w:ascii="Calibri" w:eastAsia="Times New Roman" w:hAnsi="Calibri" w:cs="Arial"/>
          <w:color w:val="333333"/>
          <w:lang w:eastAsia="en-GB"/>
        </w:rPr>
        <w:t xml:space="preserve">that they </w:t>
      </w:r>
      <w:r w:rsidR="00A53BF9">
        <w:rPr>
          <w:rFonts w:ascii="Calibri" w:eastAsia="Times New Roman" w:hAnsi="Calibri" w:cs="Arial"/>
          <w:color w:val="333333"/>
          <w:lang w:eastAsia="en-GB"/>
        </w:rPr>
        <w:t xml:space="preserve">may </w:t>
      </w:r>
      <w:r w:rsidRPr="002124CA">
        <w:rPr>
          <w:rFonts w:ascii="Calibri" w:eastAsia="Times New Roman" w:hAnsi="Calibri" w:cs="Arial"/>
          <w:color w:val="333333"/>
          <w:lang w:eastAsia="en-GB"/>
        </w:rPr>
        <w:t>have been in contact with someone who has tested positive; and</w:t>
      </w:r>
    </w:p>
    <w:p w14:paraId="48030CF7" w14:textId="77777777" w:rsidR="008665F8" w:rsidRPr="002124CA" w:rsidRDefault="008665F8" w:rsidP="008665F8">
      <w:pPr>
        <w:numPr>
          <w:ilvl w:val="0"/>
          <w:numId w:val="10"/>
        </w:numPr>
        <w:shd w:val="clear" w:color="auto" w:fill="FFFFFF"/>
        <w:spacing w:before="100" w:beforeAutospacing="1" w:after="180" w:line="240" w:lineRule="auto"/>
        <w:ind w:left="0"/>
        <w:rPr>
          <w:rFonts w:ascii="Calibri" w:eastAsia="Times New Roman" w:hAnsi="Calibri" w:cs="Arial"/>
          <w:color w:val="333333"/>
          <w:lang w:eastAsia="en-GB"/>
        </w:rPr>
      </w:pPr>
      <w:r w:rsidRPr="002124CA">
        <w:rPr>
          <w:rFonts w:ascii="Calibri" w:eastAsia="Times New Roman" w:hAnsi="Calibri" w:cs="Arial"/>
          <w:color w:val="333333"/>
          <w:lang w:eastAsia="en-GB"/>
        </w:rPr>
        <w:t>organise a deep clean of the areas in which you were working.</w:t>
      </w:r>
    </w:p>
    <w:p w14:paraId="38153F1D" w14:textId="352D9860"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Your colleagues do not have to self-isolate unless the NHS test and trace service advises them to do so. However, it is important that they are made aware that there has been a positive case among</w:t>
      </w:r>
      <w:r w:rsidR="00744C23">
        <w:rPr>
          <w:rFonts w:ascii="Calibri" w:eastAsia="Times New Roman" w:hAnsi="Calibri" w:cs="Arial"/>
          <w:color w:val="333333"/>
          <w:lang w:eastAsia="en-GB"/>
        </w:rPr>
        <w:t>st</w:t>
      </w:r>
      <w:r w:rsidRPr="002124CA">
        <w:rPr>
          <w:rFonts w:ascii="Calibri" w:eastAsia="Times New Roman" w:hAnsi="Calibri" w:cs="Arial"/>
          <w:color w:val="333333"/>
          <w:lang w:eastAsia="en-GB"/>
        </w:rPr>
        <w:t xml:space="preserve"> </w:t>
      </w:r>
      <w:r w:rsidR="00744C23">
        <w:rPr>
          <w:rFonts w:ascii="Calibri" w:eastAsia="Times New Roman" w:hAnsi="Calibri" w:cs="Arial"/>
          <w:color w:val="333333"/>
          <w:lang w:eastAsia="en-GB"/>
        </w:rPr>
        <w:t>the</w:t>
      </w:r>
      <w:r w:rsidRPr="002124CA">
        <w:rPr>
          <w:rFonts w:ascii="Calibri" w:eastAsia="Times New Roman" w:hAnsi="Calibri" w:cs="Arial"/>
          <w:color w:val="333333"/>
          <w:lang w:eastAsia="en-GB"/>
        </w:rPr>
        <w:t xml:space="preserve"> workforce so that they can take any extra precautions </w:t>
      </w:r>
      <w:r w:rsidR="00744C23">
        <w:rPr>
          <w:rFonts w:ascii="Calibri" w:eastAsia="Times New Roman" w:hAnsi="Calibri" w:cs="Arial"/>
          <w:color w:val="333333"/>
          <w:lang w:eastAsia="en-GB"/>
        </w:rPr>
        <w:t xml:space="preserve">as </w:t>
      </w:r>
      <w:r w:rsidRPr="002124CA">
        <w:rPr>
          <w:rFonts w:ascii="Calibri" w:eastAsia="Times New Roman" w:hAnsi="Calibri" w:cs="Arial"/>
          <w:color w:val="333333"/>
          <w:lang w:eastAsia="en-GB"/>
        </w:rPr>
        <w:t>they see fit (for example if they have someone in their household who is clinically extremely vulnerable).</w:t>
      </w:r>
    </w:p>
    <w:p w14:paraId="0014D040" w14:textId="77777777"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b/>
          <w:bCs/>
          <w:color w:val="333333"/>
          <w:lang w:eastAsia="en-GB"/>
        </w:rPr>
        <w:t>Data protection</w:t>
      </w:r>
    </w:p>
    <w:p w14:paraId="3985D2EF" w14:textId="77777777"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Our organisation treats personal data collected during the COVID-19 testing programme in accordance with our </w:t>
      </w:r>
      <w:hyperlink r:id="rId16" w:history="1">
        <w:r w:rsidRPr="002124CA">
          <w:rPr>
            <w:rFonts w:ascii="Calibri" w:eastAsia="Times New Roman" w:hAnsi="Calibri" w:cs="Arial"/>
            <w:color w:val="1669B1"/>
            <w:u w:val="single"/>
            <w:lang w:eastAsia="en-GB"/>
          </w:rPr>
          <w:t>data protection policy</w:t>
        </w:r>
      </w:hyperlink>
      <w:r w:rsidRPr="002124CA">
        <w:rPr>
          <w:rFonts w:ascii="Calibri" w:eastAsia="Times New Roman" w:hAnsi="Calibri" w:cs="Arial"/>
          <w:color w:val="333333"/>
          <w:lang w:eastAsia="en-GB"/>
        </w:rPr>
        <w:t> / </w:t>
      </w:r>
      <w:hyperlink r:id="rId17" w:history="1">
        <w:r w:rsidRPr="002124CA">
          <w:rPr>
            <w:rFonts w:ascii="Calibri" w:eastAsia="Times New Roman" w:hAnsi="Calibri" w:cs="Arial"/>
            <w:color w:val="1669B1"/>
            <w:u w:val="single"/>
            <w:lang w:eastAsia="en-GB"/>
          </w:rPr>
          <w:t>policy on processing special categories of personal data</w:t>
        </w:r>
      </w:hyperlink>
      <w:r w:rsidRPr="002124CA">
        <w:rPr>
          <w:rFonts w:ascii="Calibri" w:eastAsia="Times New Roman" w:hAnsi="Calibri" w:cs="Arial"/>
          <w:color w:val="333333"/>
          <w:lang w:eastAsia="en-GB"/>
        </w:rPr>
        <w:t>. Any breach of confidentiality will be treated very seriously and dealt with under our </w:t>
      </w:r>
      <w:hyperlink r:id="rId18" w:history="1">
        <w:r w:rsidRPr="002124CA">
          <w:rPr>
            <w:rFonts w:ascii="Calibri" w:eastAsia="Times New Roman" w:hAnsi="Calibri" w:cs="Arial"/>
            <w:color w:val="1669B1"/>
            <w:u w:val="single"/>
            <w:lang w:eastAsia="en-GB"/>
          </w:rPr>
          <w:t>disciplinary procedure</w:t>
        </w:r>
      </w:hyperlink>
      <w:r w:rsidRPr="002124CA">
        <w:rPr>
          <w:rFonts w:ascii="Calibri" w:eastAsia="Times New Roman" w:hAnsi="Calibri" w:cs="Arial"/>
          <w:color w:val="333333"/>
          <w:lang w:eastAsia="en-GB"/>
        </w:rPr>
        <w:t>.</w:t>
      </w:r>
    </w:p>
    <w:p w14:paraId="5893A3EB" w14:textId="1B9A70BB" w:rsidR="008665F8" w:rsidRPr="002124CA" w:rsidRDefault="008665F8" w:rsidP="008665F8">
      <w:pPr>
        <w:shd w:val="clear" w:color="auto" w:fill="FFFFFF"/>
        <w:spacing w:after="180" w:line="240" w:lineRule="auto"/>
        <w:rPr>
          <w:rFonts w:ascii="Calibri" w:eastAsia="Times New Roman" w:hAnsi="Calibri" w:cs="Arial"/>
          <w:color w:val="333333"/>
          <w:lang w:eastAsia="en-GB"/>
        </w:rPr>
      </w:pPr>
      <w:r w:rsidRPr="002124CA">
        <w:rPr>
          <w:rFonts w:ascii="Calibri" w:eastAsia="Times New Roman" w:hAnsi="Calibri" w:cs="Arial"/>
          <w:color w:val="333333"/>
          <w:lang w:eastAsia="en-GB"/>
        </w:rPr>
        <w:t xml:space="preserve">If you have any queries or concerns about data processing during the testing process, these should be directed to </w:t>
      </w:r>
      <w:r w:rsidR="00746A34">
        <w:rPr>
          <w:rFonts w:ascii="Calibri" w:eastAsia="Times New Roman" w:hAnsi="Calibri" w:cs="Arial"/>
          <w:color w:val="333333"/>
          <w:lang w:eastAsia="en-GB"/>
        </w:rPr>
        <w:t>Alan Chan, Data Protection Officer.</w:t>
      </w:r>
    </w:p>
    <w:p w14:paraId="037C052C" w14:textId="7F4747C3" w:rsidR="00374F7F" w:rsidRDefault="00374F7F">
      <w:pPr>
        <w:rPr>
          <w:rFonts w:ascii="Calibri" w:hAnsi="Calibri"/>
        </w:rPr>
      </w:pPr>
    </w:p>
    <w:p w14:paraId="6C98FCD9" w14:textId="4428F829" w:rsidR="00E557B3" w:rsidRDefault="00E557B3">
      <w:pPr>
        <w:rPr>
          <w:rFonts w:ascii="Calibri" w:hAnsi="Calibri"/>
        </w:rPr>
      </w:pPr>
    </w:p>
    <w:p w14:paraId="72C502F3" w14:textId="0B0F1E1D" w:rsidR="00E557B3" w:rsidRDefault="00E557B3">
      <w:pPr>
        <w:rPr>
          <w:rFonts w:ascii="Calibri" w:hAnsi="Calibri"/>
        </w:rPr>
      </w:pPr>
    </w:p>
    <w:p w14:paraId="5E02FF7F" w14:textId="3410977C" w:rsidR="00E557B3" w:rsidRDefault="00E557B3">
      <w:pPr>
        <w:rPr>
          <w:rFonts w:ascii="Calibri" w:hAnsi="Calibri"/>
        </w:rPr>
      </w:pPr>
    </w:p>
    <w:p w14:paraId="38C140F1" w14:textId="77777777" w:rsidR="00E557B3" w:rsidRDefault="00E557B3" w:rsidP="00E557B3">
      <w:pPr>
        <w:rPr>
          <w:b/>
          <w:bCs/>
        </w:rPr>
      </w:pPr>
      <w:r w:rsidRPr="002E2538">
        <w:rPr>
          <w:b/>
          <w:bCs/>
        </w:rPr>
        <w:t xml:space="preserve">I ……………………………………………………. Confirm that I have read, understood and agree to comply </w:t>
      </w:r>
    </w:p>
    <w:p w14:paraId="68E53657" w14:textId="77777777" w:rsidR="00E557B3" w:rsidRDefault="00E557B3" w:rsidP="00E557B3">
      <w:pPr>
        <w:rPr>
          <w:b/>
          <w:bCs/>
        </w:rPr>
      </w:pPr>
    </w:p>
    <w:p w14:paraId="3C628AD0" w14:textId="77777777" w:rsidR="00E557B3" w:rsidRPr="002E2538" w:rsidRDefault="00E557B3" w:rsidP="00E557B3">
      <w:pPr>
        <w:rPr>
          <w:b/>
          <w:bCs/>
        </w:rPr>
      </w:pPr>
      <w:r w:rsidRPr="002E2538">
        <w:rPr>
          <w:b/>
          <w:bCs/>
        </w:rPr>
        <w:t xml:space="preserve">with this policy.                                                                                                   </w:t>
      </w:r>
      <w:proofErr w:type="gramStart"/>
      <w:r w:rsidRPr="002E2538">
        <w:rPr>
          <w:b/>
          <w:bCs/>
        </w:rPr>
        <w:t>Date:…</w:t>
      </w:r>
      <w:proofErr w:type="gramEnd"/>
      <w:r w:rsidRPr="002E2538">
        <w:rPr>
          <w:b/>
          <w:bCs/>
        </w:rPr>
        <w:t>……………………………….</w:t>
      </w:r>
    </w:p>
    <w:p w14:paraId="7B903C8C" w14:textId="2B7413EC" w:rsidR="00E557B3" w:rsidRDefault="00E557B3">
      <w:pPr>
        <w:rPr>
          <w:rFonts w:ascii="Calibri" w:hAnsi="Calibri"/>
        </w:rPr>
      </w:pPr>
    </w:p>
    <w:p w14:paraId="1F2D0DB8" w14:textId="1E73FC2D" w:rsidR="00E557B3" w:rsidRDefault="00E557B3">
      <w:pPr>
        <w:rPr>
          <w:rFonts w:ascii="Calibri" w:hAnsi="Calibri"/>
        </w:rPr>
      </w:pPr>
    </w:p>
    <w:p w14:paraId="629E03E4" w14:textId="77777777" w:rsidR="00E557B3" w:rsidRPr="002124CA" w:rsidRDefault="00E557B3">
      <w:pPr>
        <w:rPr>
          <w:rFonts w:ascii="Calibri" w:hAnsi="Calibri"/>
        </w:rPr>
      </w:pPr>
    </w:p>
    <w:sectPr w:rsidR="00E557B3" w:rsidRPr="002124CA">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8F410" w14:textId="77777777" w:rsidR="00E557B3" w:rsidRDefault="00E557B3" w:rsidP="00E557B3">
      <w:pPr>
        <w:spacing w:after="0" w:line="240" w:lineRule="auto"/>
      </w:pPr>
      <w:r>
        <w:separator/>
      </w:r>
    </w:p>
  </w:endnote>
  <w:endnote w:type="continuationSeparator" w:id="0">
    <w:p w14:paraId="0BE65582" w14:textId="77777777" w:rsidR="00E557B3" w:rsidRDefault="00E557B3" w:rsidP="00E5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SAlber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4E8E" w14:textId="77777777" w:rsidR="00E557B3" w:rsidRDefault="00E55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FC0C3" w14:textId="5D1D1A94" w:rsidR="00E557B3" w:rsidRPr="00B85D9C" w:rsidRDefault="00E557B3" w:rsidP="00E557B3">
    <w:pPr>
      <w:pStyle w:val="Footer"/>
      <w:rPr>
        <w:sz w:val="32"/>
        <w:szCs w:val="32"/>
      </w:rPr>
    </w:pPr>
    <w:r>
      <w:rPr>
        <w:rFonts w:ascii="FSAlbert" w:hAnsi="FSAlbert" w:cs="FSAlbert"/>
        <w:color w:val="38EC7D"/>
        <w:sz w:val="32"/>
        <w:szCs w:val="32"/>
      </w:rPr>
      <w:t xml:space="preserve">     </w:t>
    </w:r>
    <w:bookmarkStart w:id="0" w:name="_GoBack"/>
    <w:bookmarkEnd w:id="0"/>
    <w:r w:rsidRPr="00B85D9C">
      <w:rPr>
        <w:rFonts w:ascii="FSAlbert" w:hAnsi="FSAlbert" w:cs="FSAlbert"/>
        <w:color w:val="38EC7D"/>
        <w:sz w:val="32"/>
        <w:szCs w:val="32"/>
      </w:rPr>
      <w:t>Supportive</w:t>
    </w:r>
    <w:r>
      <w:rPr>
        <w:rFonts w:ascii="FSAlbert" w:hAnsi="FSAlbert" w:cs="FSAlbert"/>
        <w:color w:val="38EC7D"/>
        <w:sz w:val="32"/>
        <w:szCs w:val="32"/>
      </w:rPr>
      <w:t xml:space="preserve"> </w:t>
    </w:r>
    <w:r w:rsidRPr="00B85D9C">
      <w:rPr>
        <w:rFonts w:ascii="FSAlbert" w:hAnsi="FSAlbert" w:cs="FSAlbert"/>
        <w:color w:val="43FFDF"/>
        <w:sz w:val="32"/>
        <w:szCs w:val="32"/>
      </w:rPr>
      <w:t>Trusted</w:t>
    </w:r>
    <w:r>
      <w:rPr>
        <w:rFonts w:ascii="FSAlbert" w:hAnsi="FSAlbert" w:cs="FSAlbert"/>
        <w:color w:val="43FFDF"/>
        <w:sz w:val="32"/>
        <w:szCs w:val="32"/>
      </w:rPr>
      <w:t xml:space="preserve"> </w:t>
    </w:r>
    <w:r w:rsidRPr="00B85D9C">
      <w:rPr>
        <w:rFonts w:ascii="FSAlbert" w:hAnsi="FSAlbert" w:cs="FSAlbert"/>
        <w:color w:val="FF610D"/>
        <w:sz w:val="32"/>
        <w:szCs w:val="32"/>
      </w:rPr>
      <w:t xml:space="preserve">Respectful </w:t>
    </w:r>
    <w:r w:rsidRPr="00B85D9C">
      <w:rPr>
        <w:rFonts w:ascii="FSAlbert" w:hAnsi="FSAlbert" w:cs="FSAlbert"/>
        <w:color w:val="7D36FF"/>
        <w:sz w:val="32"/>
        <w:szCs w:val="32"/>
      </w:rPr>
      <w:t xml:space="preserve">Innovative </w:t>
    </w:r>
    <w:r w:rsidRPr="00B85D9C">
      <w:rPr>
        <w:rFonts w:ascii="FSAlbert" w:hAnsi="FSAlbert" w:cs="FSAlbert"/>
        <w:color w:val="FF38EC"/>
        <w:sz w:val="32"/>
        <w:szCs w:val="32"/>
      </w:rPr>
      <w:t xml:space="preserve">Passionate </w:t>
    </w:r>
    <w:r w:rsidRPr="00B85D9C">
      <w:rPr>
        <w:rFonts w:ascii="FSAlbert" w:hAnsi="FSAlbert" w:cs="FSAlbert"/>
        <w:color w:val="FFB105"/>
        <w:sz w:val="32"/>
        <w:szCs w:val="32"/>
      </w:rPr>
      <w:t>Empathetic</w:t>
    </w:r>
  </w:p>
  <w:p w14:paraId="3D964DA2" w14:textId="77777777" w:rsidR="00E557B3" w:rsidRDefault="00E55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AEFD6" w14:textId="77777777" w:rsidR="00E557B3" w:rsidRDefault="00E55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E20C9" w14:textId="77777777" w:rsidR="00E557B3" w:rsidRDefault="00E557B3" w:rsidP="00E557B3">
      <w:pPr>
        <w:spacing w:after="0" w:line="240" w:lineRule="auto"/>
      </w:pPr>
      <w:r>
        <w:separator/>
      </w:r>
    </w:p>
  </w:footnote>
  <w:footnote w:type="continuationSeparator" w:id="0">
    <w:p w14:paraId="20490130" w14:textId="77777777" w:rsidR="00E557B3" w:rsidRDefault="00E557B3" w:rsidP="00E55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19CC" w14:textId="77777777" w:rsidR="00E557B3" w:rsidRDefault="00E55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80CE" w14:textId="77777777" w:rsidR="00E557B3" w:rsidRDefault="00E55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93B41" w14:textId="77777777" w:rsidR="00E557B3" w:rsidRDefault="00E5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31B3"/>
    <w:multiLevelType w:val="multilevel"/>
    <w:tmpl w:val="B4C0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E620C"/>
    <w:multiLevelType w:val="multilevel"/>
    <w:tmpl w:val="5EA8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F31F9"/>
    <w:multiLevelType w:val="multilevel"/>
    <w:tmpl w:val="A728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22348"/>
    <w:multiLevelType w:val="multilevel"/>
    <w:tmpl w:val="737C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B3A67"/>
    <w:multiLevelType w:val="multilevel"/>
    <w:tmpl w:val="930C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33BFB"/>
    <w:multiLevelType w:val="multilevel"/>
    <w:tmpl w:val="850E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94BC3"/>
    <w:multiLevelType w:val="multilevel"/>
    <w:tmpl w:val="7BF6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2676E1"/>
    <w:multiLevelType w:val="multilevel"/>
    <w:tmpl w:val="DFBC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617EB4"/>
    <w:multiLevelType w:val="multilevel"/>
    <w:tmpl w:val="0AD6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DD47D8"/>
    <w:multiLevelType w:val="multilevel"/>
    <w:tmpl w:val="E400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0B7FC3"/>
    <w:multiLevelType w:val="hybridMultilevel"/>
    <w:tmpl w:val="5922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4E4C7C"/>
    <w:multiLevelType w:val="multilevel"/>
    <w:tmpl w:val="D97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
  </w:num>
  <w:num w:numId="4">
    <w:abstractNumId w:val="0"/>
  </w:num>
  <w:num w:numId="5">
    <w:abstractNumId w:val="7"/>
  </w:num>
  <w:num w:numId="6">
    <w:abstractNumId w:val="8"/>
  </w:num>
  <w:num w:numId="7">
    <w:abstractNumId w:val="5"/>
  </w:num>
  <w:num w:numId="8">
    <w:abstractNumId w:val="9"/>
  </w:num>
  <w:num w:numId="9">
    <w:abstractNumId w:val="2"/>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F8"/>
    <w:rsid w:val="000372FE"/>
    <w:rsid w:val="00086A70"/>
    <w:rsid w:val="000C19B7"/>
    <w:rsid w:val="000E6ED1"/>
    <w:rsid w:val="001D1905"/>
    <w:rsid w:val="001E226C"/>
    <w:rsid w:val="001E56DD"/>
    <w:rsid w:val="002124CA"/>
    <w:rsid w:val="00231871"/>
    <w:rsid w:val="00281CE3"/>
    <w:rsid w:val="00365499"/>
    <w:rsid w:val="00374F7F"/>
    <w:rsid w:val="003829C2"/>
    <w:rsid w:val="003B5B49"/>
    <w:rsid w:val="004D02DD"/>
    <w:rsid w:val="00535BD9"/>
    <w:rsid w:val="005A1235"/>
    <w:rsid w:val="006A7CA3"/>
    <w:rsid w:val="00744C23"/>
    <w:rsid w:val="00746A34"/>
    <w:rsid w:val="00766B42"/>
    <w:rsid w:val="007B4AE8"/>
    <w:rsid w:val="008665F8"/>
    <w:rsid w:val="00A53BF9"/>
    <w:rsid w:val="00A66AED"/>
    <w:rsid w:val="00AB1B76"/>
    <w:rsid w:val="00BE25F8"/>
    <w:rsid w:val="00C2083F"/>
    <w:rsid w:val="00D633F2"/>
    <w:rsid w:val="00D94AA7"/>
    <w:rsid w:val="00E557B3"/>
    <w:rsid w:val="00EA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9CF6"/>
  <w15:chartTrackingRefBased/>
  <w15:docId w15:val="{A560ED8E-C3BF-4967-AA1B-B1E62577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70"/>
    <w:pPr>
      <w:ind w:left="720"/>
      <w:contextualSpacing/>
    </w:pPr>
  </w:style>
  <w:style w:type="character" w:styleId="Hyperlink">
    <w:name w:val="Hyperlink"/>
    <w:basedOn w:val="DefaultParagraphFont"/>
    <w:uiPriority w:val="99"/>
    <w:unhideWhenUsed/>
    <w:rsid w:val="00EA16E0"/>
    <w:rPr>
      <w:color w:val="6F6F6E" w:themeColor="hyperlink"/>
      <w:u w:val="single"/>
    </w:rPr>
  </w:style>
  <w:style w:type="character" w:styleId="UnresolvedMention">
    <w:name w:val="Unresolved Mention"/>
    <w:basedOn w:val="DefaultParagraphFont"/>
    <w:uiPriority w:val="99"/>
    <w:semiHidden/>
    <w:unhideWhenUsed/>
    <w:rsid w:val="00EA16E0"/>
    <w:rPr>
      <w:color w:val="605E5C"/>
      <w:shd w:val="clear" w:color="auto" w:fill="E1DFDD"/>
    </w:rPr>
  </w:style>
  <w:style w:type="paragraph" w:styleId="BalloonText">
    <w:name w:val="Balloon Text"/>
    <w:basedOn w:val="Normal"/>
    <w:link w:val="BalloonTextChar"/>
    <w:uiPriority w:val="99"/>
    <w:semiHidden/>
    <w:unhideWhenUsed/>
    <w:rsid w:val="00382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9C2"/>
    <w:rPr>
      <w:rFonts w:ascii="Segoe UI" w:hAnsi="Segoe UI" w:cs="Segoe UI"/>
      <w:sz w:val="18"/>
      <w:szCs w:val="18"/>
    </w:rPr>
  </w:style>
  <w:style w:type="paragraph" w:styleId="Header">
    <w:name w:val="header"/>
    <w:basedOn w:val="Normal"/>
    <w:link w:val="HeaderChar"/>
    <w:uiPriority w:val="99"/>
    <w:unhideWhenUsed/>
    <w:rsid w:val="00E55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7B3"/>
  </w:style>
  <w:style w:type="paragraph" w:styleId="Footer">
    <w:name w:val="footer"/>
    <w:basedOn w:val="Normal"/>
    <w:link w:val="FooterChar"/>
    <w:uiPriority w:val="99"/>
    <w:unhideWhenUsed/>
    <w:rsid w:val="00E55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5741">
      <w:bodyDiv w:val="1"/>
      <w:marLeft w:val="0"/>
      <w:marRight w:val="0"/>
      <w:marTop w:val="0"/>
      <w:marBottom w:val="0"/>
      <w:divBdr>
        <w:top w:val="none" w:sz="0" w:space="0" w:color="auto"/>
        <w:left w:val="none" w:sz="0" w:space="0" w:color="auto"/>
        <w:bottom w:val="none" w:sz="0" w:space="0" w:color="auto"/>
        <w:right w:val="none" w:sz="0" w:space="0" w:color="auto"/>
      </w:divBdr>
    </w:div>
    <w:div w:id="5803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for-coronavirus/" TargetMode="External"/><Relationship Id="rId13" Type="http://schemas.openxmlformats.org/officeDocument/2006/relationships/hyperlink" Target="https://www.bounty.com/lateral-test" TargetMode="External"/><Relationship Id="rId18" Type="http://schemas.openxmlformats.org/officeDocument/2006/relationships/hyperlink" Target="https://www.xperthr.co.uk/policies-and-documents/disciplinary-procedure/1617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xperthr.co.uk/policies-and-documents/coronavirus-policy-on-safe-working-during-covid-19-pandemic/165236/" TargetMode="External"/><Relationship Id="rId12" Type="http://schemas.openxmlformats.org/officeDocument/2006/relationships/hyperlink" Target="https://www.gov.uk/guidance/coronavirus-covid-19-getting-tested" TargetMode="External"/><Relationship Id="rId17" Type="http://schemas.openxmlformats.org/officeDocument/2006/relationships/hyperlink" Target="https://www.xperthr.co.uk/policies-and-documents/policy-on-processing-special-category-personal-data-and-criminal-records-data/1635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xperthr.co.uk/policies-and-documents/data-protection-policy/16269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unty.com/lateral-tes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covid19@bounty.com" TargetMode="External"/><Relationship Id="rId23" Type="http://schemas.openxmlformats.org/officeDocument/2006/relationships/header" Target="header3.xml"/><Relationship Id="rId10" Type="http://schemas.openxmlformats.org/officeDocument/2006/relationships/hyperlink" Target="https://www.gov.uk/report-covid19-resul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order-coronavirus-rapid-lateral-flow-tests" TargetMode="External"/><Relationship Id="rId14" Type="http://schemas.openxmlformats.org/officeDocument/2006/relationships/hyperlink" Target="https://www.gov.uk/report-covid19-result" TargetMode="External"/><Relationship Id="rId22" Type="http://schemas.openxmlformats.org/officeDocument/2006/relationships/footer" Target="footer2.xml"/></Relationships>
</file>

<file path=word/theme/theme1.xml><?xml version="1.0" encoding="utf-8"?>
<a:theme xmlns:a="http://schemas.openxmlformats.org/drawingml/2006/main" name="Bounty Brand Colours - 2019">
  <a:themeElements>
    <a:clrScheme name="Bounty palette">
      <a:dk1>
        <a:srgbClr val="003875"/>
      </a:dk1>
      <a:lt1>
        <a:srgbClr val="FFFFFF"/>
      </a:lt1>
      <a:dk2>
        <a:srgbClr val="3EB1C8"/>
      </a:dk2>
      <a:lt2>
        <a:srgbClr val="CE0058"/>
      </a:lt2>
      <a:accent1>
        <a:srgbClr val="279889"/>
      </a:accent1>
      <a:accent2>
        <a:srgbClr val="B7BF10"/>
      </a:accent2>
      <a:accent3>
        <a:srgbClr val="FFB81C"/>
      </a:accent3>
      <a:accent4>
        <a:srgbClr val="E87722"/>
      </a:accent4>
      <a:accent5>
        <a:srgbClr val="F04E98"/>
      </a:accent5>
      <a:accent6>
        <a:srgbClr val="8C4799"/>
      </a:accent6>
      <a:hlink>
        <a:srgbClr val="6F6F6E"/>
      </a:hlink>
      <a:folHlink>
        <a:srgbClr val="0000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Bounty Brand Colours - 2019" id="{B056D42F-6088-418A-A4FC-9832BA96CBF2}" vid="{2F90611B-FC40-417D-BDF7-F1212CCC58F9}"/>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Byrne</dc:creator>
  <cp:keywords/>
  <dc:description/>
  <cp:lastModifiedBy>Amanda Byrne</cp:lastModifiedBy>
  <cp:revision>3</cp:revision>
  <dcterms:created xsi:type="dcterms:W3CDTF">2021-09-24T17:44:00Z</dcterms:created>
  <dcterms:modified xsi:type="dcterms:W3CDTF">2021-09-24T17:45:00Z</dcterms:modified>
</cp:coreProperties>
</file>